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6A" w:rsidRPr="00373B7A" w:rsidRDefault="00CC2E6A" w:rsidP="00397DBD">
      <w:pPr>
        <w:spacing w:before="240" w:after="240" w:line="360" w:lineRule="auto"/>
        <w:ind w:left="567" w:right="142"/>
        <w:jc w:val="both"/>
        <w:rPr>
          <w:rFonts w:asciiTheme="minorHAnsi" w:hAnsiTheme="minorHAnsi" w:cstheme="minorHAnsi"/>
          <w:b/>
          <w:bCs/>
          <w:szCs w:val="24"/>
        </w:rPr>
      </w:pPr>
      <w:bookmarkStart w:id="0" w:name="_GoBack"/>
      <w:bookmarkEnd w:id="0"/>
    </w:p>
    <w:p w:rsidR="00CC2E6A" w:rsidRPr="00373B7A" w:rsidRDefault="00CC2E6A" w:rsidP="00575130">
      <w:pPr>
        <w:spacing w:before="240" w:after="240" w:line="360" w:lineRule="auto"/>
        <w:ind w:left="993" w:right="139"/>
        <w:rPr>
          <w:rFonts w:asciiTheme="minorHAnsi" w:hAnsiTheme="minorHAnsi" w:cstheme="minorHAnsi"/>
          <w:b/>
          <w:bCs/>
          <w:szCs w:val="24"/>
        </w:rPr>
      </w:pPr>
    </w:p>
    <w:p w:rsidR="00CC2E6A" w:rsidRPr="00373B7A" w:rsidRDefault="00CC2E6A" w:rsidP="00120989">
      <w:pPr>
        <w:spacing w:before="240" w:after="240" w:line="360" w:lineRule="auto"/>
        <w:ind w:left="993" w:right="139"/>
        <w:jc w:val="both"/>
        <w:rPr>
          <w:rFonts w:asciiTheme="minorHAnsi" w:hAnsiTheme="minorHAnsi" w:cstheme="minorHAnsi"/>
          <w:b/>
          <w:bCs/>
          <w:szCs w:val="24"/>
        </w:rPr>
      </w:pPr>
    </w:p>
    <w:p w:rsidR="00CC2E6A" w:rsidRPr="00373B7A" w:rsidRDefault="00CC2E6A" w:rsidP="003F0C8D">
      <w:pPr>
        <w:tabs>
          <w:tab w:val="left" w:pos="7245"/>
        </w:tabs>
        <w:spacing w:before="240" w:after="240" w:line="360" w:lineRule="auto"/>
        <w:ind w:left="993" w:right="139"/>
        <w:jc w:val="both"/>
        <w:rPr>
          <w:rFonts w:asciiTheme="minorHAnsi" w:hAnsiTheme="minorHAnsi" w:cstheme="minorHAnsi"/>
          <w:b/>
          <w:bCs/>
          <w:szCs w:val="24"/>
        </w:rPr>
      </w:pPr>
    </w:p>
    <w:p w:rsidR="00CC2E6A" w:rsidRPr="00373B7A" w:rsidRDefault="00CC2E6A" w:rsidP="00120989">
      <w:pPr>
        <w:spacing w:before="240" w:after="240" w:line="360" w:lineRule="auto"/>
        <w:ind w:left="993" w:right="139"/>
        <w:rPr>
          <w:rFonts w:asciiTheme="minorHAnsi" w:hAnsiTheme="minorHAnsi" w:cstheme="minorHAnsi"/>
          <w:szCs w:val="24"/>
        </w:rPr>
      </w:pPr>
    </w:p>
    <w:p w:rsidR="00CC2E6A" w:rsidRPr="00373B7A" w:rsidRDefault="00CC2E6A" w:rsidP="00120989">
      <w:pPr>
        <w:spacing w:before="240" w:after="240" w:line="360" w:lineRule="auto"/>
        <w:ind w:left="993" w:right="139"/>
        <w:rPr>
          <w:rFonts w:asciiTheme="minorHAnsi" w:hAnsiTheme="minorHAnsi" w:cstheme="minorHAnsi"/>
          <w:szCs w:val="24"/>
        </w:rPr>
      </w:pPr>
    </w:p>
    <w:p w:rsidR="00CC2E6A" w:rsidRPr="00373B7A" w:rsidRDefault="00840063" w:rsidP="00120989">
      <w:pPr>
        <w:spacing w:before="240" w:after="240" w:line="360" w:lineRule="auto"/>
        <w:ind w:left="993" w:right="139"/>
        <w:rPr>
          <w:rFonts w:asciiTheme="minorHAnsi" w:hAnsiTheme="minorHAnsi" w:cstheme="minorHAnsi"/>
          <w:szCs w:val="24"/>
        </w:rPr>
      </w:pPr>
      <w:r w:rsidRPr="00373B7A">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3FD527A6" wp14:editId="6F5ED7E1">
                <wp:simplePos x="0" y="0"/>
                <wp:positionH relativeFrom="margin">
                  <wp:align>right</wp:align>
                </wp:positionH>
                <wp:positionV relativeFrom="paragraph">
                  <wp:posOffset>8890</wp:posOffset>
                </wp:positionV>
                <wp:extent cx="5753100" cy="2219325"/>
                <wp:effectExtent l="0" t="0" r="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193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F6D" w:rsidRPr="00E96569" w:rsidRDefault="00084F6D" w:rsidP="00084F6D">
                            <w:pPr>
                              <w:jc w:val="center"/>
                              <w:rPr>
                                <w:rFonts w:cs="Arial"/>
                                <w:b/>
                                <w:sz w:val="40"/>
                                <w:szCs w:val="32"/>
                              </w:rPr>
                            </w:pPr>
                          </w:p>
                          <w:p w:rsidR="00373B7A" w:rsidRPr="00373B7A" w:rsidRDefault="00373B7A" w:rsidP="00373B7A">
                            <w:pPr>
                              <w:jc w:val="both"/>
                              <w:rPr>
                                <w:b/>
                                <w:sz w:val="32"/>
                                <w:szCs w:val="32"/>
                              </w:rPr>
                            </w:pPr>
                            <w:r w:rsidRPr="00373B7A">
                              <w:rPr>
                                <w:b/>
                                <w:sz w:val="32"/>
                                <w:szCs w:val="32"/>
                              </w:rPr>
                              <w:t xml:space="preserve">PROTOCOLO GENERAL DE ACTUACIÓN ENTRE LA </w:t>
                            </w:r>
                            <w:r w:rsidR="00D66763">
                              <w:rPr>
                                <w:b/>
                                <w:sz w:val="32"/>
                                <w:szCs w:val="32"/>
                              </w:rPr>
                              <w:t xml:space="preserve">JUNTA DE CASTILLA Y LEÓN </w:t>
                            </w:r>
                            <w:r w:rsidRPr="00373B7A">
                              <w:rPr>
                                <w:b/>
                                <w:sz w:val="32"/>
                                <w:szCs w:val="32"/>
                              </w:rPr>
                              <w:t>Y LA DELEGACIÓN DEL GOBIERNO EN CASTILLA Y LEÓN PARA LA COORDINACIÓN DE ACTUACIONES EN APLICACIÓN DE LAS MEDIDAS DE PREVENCIÓN Y CONTROL PARA HACER FRENTE A LA COVID-19.</w:t>
                            </w:r>
                          </w:p>
                          <w:p w:rsidR="00084F6D" w:rsidRPr="00373B7A" w:rsidRDefault="00084F6D" w:rsidP="00084F6D">
                            <w:pPr>
                              <w:jc w:val="center"/>
                              <w:rPr>
                                <w:rFonts w:cs="Arial"/>
                                <w:b/>
                                <w:sz w:val="32"/>
                                <w:szCs w:val="32"/>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3FD527A6" id="_x0000_t202" coordsize="21600,21600" o:spt="202" path="m,l,21600r21600,l21600,xe">
                <v:stroke joinstyle="miter"/>
                <v:path gradientshapeok="t" o:connecttype="rect"/>
              </v:shapetype>
              <v:shape id="Text Box 18" o:spid="_x0000_s1026" type="#_x0000_t202" style="position:absolute;left:0;text-align:left;margin-left:401.8pt;margin-top:.7pt;width:453pt;height:17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" filled="f" fillcolor="#0c9" stroked="f">
                <v:textbox>
                  <w:txbxContent>
                    <w:p w:rsidR="00084F6D" w:rsidRPr="00E96569" w:rsidRDefault="00084F6D" w:rsidP="00084F6D">
                      <w:pPr>
                        <w:jc w:val="center"/>
                        <w:rPr>
                          <w:rFonts w:cs="Arial"/>
                          <w:b/>
                          <w:sz w:val="40"/>
                          <w:szCs w:val="32"/>
                        </w:rPr>
                      </w:pPr>
                    </w:p>
                    <w:p w:rsidR="00373B7A" w:rsidRPr="00373B7A" w:rsidRDefault="00373B7A" w:rsidP="00373B7A">
                      <w:pPr>
                        <w:jc w:val="both"/>
                        <w:rPr>
                          <w:b/>
                          <w:sz w:val="32"/>
                          <w:szCs w:val="32"/>
                        </w:rPr>
                      </w:pPr>
                      <w:r w:rsidRPr="00373B7A">
                        <w:rPr>
                          <w:b/>
                          <w:sz w:val="32"/>
                          <w:szCs w:val="32"/>
                        </w:rPr>
                        <w:t xml:space="preserve">PROTOCOLO GENERAL DE ACTUACIÓN ENTRE LA </w:t>
                      </w:r>
                      <w:r w:rsidR="00D66763">
                        <w:rPr>
                          <w:b/>
                          <w:sz w:val="32"/>
                          <w:szCs w:val="32"/>
                        </w:rPr>
                        <w:t xml:space="preserve">JUNTA DE CASTILLA Y LEÓN </w:t>
                      </w:r>
                      <w:r w:rsidRPr="00373B7A">
                        <w:rPr>
                          <w:b/>
                          <w:sz w:val="32"/>
                          <w:szCs w:val="32"/>
                        </w:rPr>
                        <w:t>Y LA DELEGACIÓN DEL GOBIERNO EN CASTILLA Y LEÓN PARA LA COORDINACIÓN DE ACTUACIONES EN APLICACIÓN DE LAS MEDIDAS DE PREVENCIÓN Y CONTROL PARA HACER FRENTE A LA COVID-19.</w:t>
                      </w:r>
                    </w:p>
                    <w:p w:rsidR="00084F6D" w:rsidRPr="00373B7A" w:rsidRDefault="00084F6D" w:rsidP="00084F6D">
                      <w:pPr>
                        <w:jc w:val="center"/>
                        <w:rPr>
                          <w:rFonts w:cs="Arial"/>
                          <w:b/>
                          <w:sz w:val="32"/>
                          <w:szCs w:val="32"/>
                        </w:rPr>
                      </w:pPr>
                    </w:p>
                  </w:txbxContent>
                </v:textbox>
                <w10:wrap anchorx="margin"/>
              </v:shape>
            </w:pict>
          </mc:Fallback>
        </mc:AlternateContent>
      </w:r>
    </w:p>
    <w:p w:rsidR="00CC2E6A" w:rsidRPr="00373B7A" w:rsidRDefault="00CC2E6A" w:rsidP="00120989">
      <w:pPr>
        <w:spacing w:before="240" w:after="240" w:line="360" w:lineRule="auto"/>
        <w:ind w:left="993" w:right="139"/>
        <w:rPr>
          <w:rFonts w:asciiTheme="minorHAnsi" w:hAnsiTheme="minorHAnsi" w:cstheme="minorHAnsi"/>
          <w:szCs w:val="24"/>
        </w:rPr>
      </w:pPr>
    </w:p>
    <w:p w:rsidR="00CC2E6A" w:rsidRPr="00373B7A" w:rsidRDefault="00CC2E6A" w:rsidP="00120989">
      <w:pPr>
        <w:spacing w:before="240" w:after="240" w:line="360" w:lineRule="auto"/>
        <w:ind w:left="993" w:right="139"/>
        <w:rPr>
          <w:rFonts w:asciiTheme="minorHAnsi" w:hAnsiTheme="minorHAnsi" w:cstheme="minorHAnsi"/>
          <w:szCs w:val="24"/>
        </w:rPr>
      </w:pPr>
    </w:p>
    <w:p w:rsidR="00CC2E6A" w:rsidRPr="00373B7A" w:rsidRDefault="00CC2E6A" w:rsidP="00120989">
      <w:pPr>
        <w:tabs>
          <w:tab w:val="left" w:pos="4920"/>
        </w:tabs>
        <w:spacing w:before="240" w:after="240" w:line="360" w:lineRule="auto"/>
        <w:ind w:left="993" w:right="139"/>
        <w:rPr>
          <w:rFonts w:asciiTheme="minorHAnsi" w:hAnsiTheme="minorHAnsi" w:cstheme="minorHAnsi"/>
          <w:szCs w:val="24"/>
        </w:rPr>
      </w:pPr>
    </w:p>
    <w:p w:rsidR="00CC2E6A" w:rsidRPr="00373B7A" w:rsidRDefault="00CC2E6A" w:rsidP="00120989">
      <w:pPr>
        <w:tabs>
          <w:tab w:val="left" w:pos="4920"/>
        </w:tabs>
        <w:spacing w:before="240" w:after="240" w:line="360" w:lineRule="auto"/>
        <w:ind w:left="993" w:right="139"/>
        <w:rPr>
          <w:rFonts w:asciiTheme="minorHAnsi" w:hAnsiTheme="minorHAnsi" w:cstheme="minorHAnsi"/>
          <w:szCs w:val="24"/>
        </w:rPr>
      </w:pPr>
    </w:p>
    <w:p w:rsidR="007A5B11" w:rsidRPr="00373B7A" w:rsidRDefault="007A5B11" w:rsidP="00120989">
      <w:pPr>
        <w:tabs>
          <w:tab w:val="left" w:pos="4920"/>
        </w:tabs>
        <w:spacing w:before="240" w:after="240" w:line="360" w:lineRule="auto"/>
        <w:ind w:left="993" w:right="139"/>
        <w:rPr>
          <w:rFonts w:asciiTheme="minorHAnsi" w:hAnsiTheme="minorHAnsi" w:cstheme="minorHAnsi"/>
          <w:szCs w:val="24"/>
        </w:rPr>
      </w:pPr>
    </w:p>
    <w:p w:rsidR="007A5B11" w:rsidRPr="00373B7A" w:rsidRDefault="007A5B11" w:rsidP="00120989">
      <w:pPr>
        <w:tabs>
          <w:tab w:val="left" w:pos="4920"/>
        </w:tabs>
        <w:spacing w:before="240" w:after="240" w:line="360" w:lineRule="auto"/>
        <w:ind w:left="993" w:right="139"/>
        <w:rPr>
          <w:rFonts w:asciiTheme="minorHAnsi" w:hAnsiTheme="minorHAnsi" w:cstheme="minorHAnsi"/>
          <w:szCs w:val="24"/>
        </w:rPr>
      </w:pPr>
    </w:p>
    <w:p w:rsidR="005A1627" w:rsidRPr="00373B7A" w:rsidRDefault="005A1627" w:rsidP="00840063">
      <w:pPr>
        <w:tabs>
          <w:tab w:val="left" w:pos="4920"/>
        </w:tabs>
        <w:spacing w:before="240" w:after="240" w:line="360" w:lineRule="auto"/>
        <w:ind w:left="993" w:right="139"/>
        <w:jc w:val="center"/>
        <w:rPr>
          <w:rFonts w:asciiTheme="minorHAnsi" w:hAnsiTheme="minorHAnsi" w:cstheme="minorHAnsi"/>
          <w:szCs w:val="24"/>
        </w:rPr>
      </w:pPr>
    </w:p>
    <w:p w:rsidR="00675D23" w:rsidRPr="00373B7A" w:rsidRDefault="00675D23" w:rsidP="00120989">
      <w:pPr>
        <w:tabs>
          <w:tab w:val="left" w:pos="4920"/>
        </w:tabs>
        <w:spacing w:before="240" w:after="240" w:line="360" w:lineRule="auto"/>
        <w:ind w:left="993" w:right="139"/>
        <w:rPr>
          <w:rFonts w:asciiTheme="minorHAnsi" w:hAnsiTheme="minorHAnsi" w:cstheme="minorHAnsi"/>
          <w:szCs w:val="24"/>
        </w:rPr>
      </w:pPr>
    </w:p>
    <w:p w:rsidR="005A1627" w:rsidRPr="00373B7A" w:rsidRDefault="005A1627" w:rsidP="00120989">
      <w:pPr>
        <w:tabs>
          <w:tab w:val="left" w:pos="4920"/>
        </w:tabs>
        <w:spacing w:before="240" w:after="240" w:line="360" w:lineRule="auto"/>
        <w:ind w:left="993" w:right="139"/>
        <w:rPr>
          <w:rFonts w:asciiTheme="minorHAnsi" w:hAnsiTheme="minorHAnsi" w:cstheme="minorHAnsi"/>
          <w:szCs w:val="24"/>
        </w:rPr>
      </w:pPr>
    </w:p>
    <w:p w:rsidR="00892B1E" w:rsidRDefault="00892B1E" w:rsidP="00120989">
      <w:pPr>
        <w:tabs>
          <w:tab w:val="left" w:pos="4920"/>
        </w:tabs>
        <w:spacing w:before="240" w:after="240" w:line="360" w:lineRule="auto"/>
        <w:ind w:left="993" w:right="139"/>
        <w:rPr>
          <w:rFonts w:asciiTheme="minorHAnsi" w:hAnsiTheme="minorHAnsi" w:cstheme="minorHAnsi"/>
          <w:szCs w:val="24"/>
        </w:rPr>
      </w:pPr>
    </w:p>
    <w:p w:rsidR="00CD4B43" w:rsidRPr="00373B7A" w:rsidRDefault="00CD4B43" w:rsidP="00120989">
      <w:pPr>
        <w:tabs>
          <w:tab w:val="left" w:pos="4920"/>
        </w:tabs>
        <w:spacing w:before="240" w:after="240" w:line="360" w:lineRule="auto"/>
        <w:ind w:left="993" w:right="139"/>
        <w:rPr>
          <w:rFonts w:asciiTheme="minorHAnsi" w:hAnsiTheme="minorHAnsi" w:cstheme="minorHAnsi"/>
          <w:szCs w:val="24"/>
        </w:rPr>
      </w:pPr>
    </w:p>
    <w:p w:rsidR="005A1627" w:rsidRPr="00373B7A" w:rsidRDefault="00373B7A" w:rsidP="005A1627">
      <w:pPr>
        <w:spacing w:line="360" w:lineRule="auto"/>
        <w:ind w:left="993" w:right="-1"/>
        <w:jc w:val="right"/>
        <w:rPr>
          <w:rFonts w:asciiTheme="minorHAnsi" w:hAnsiTheme="minorHAnsi" w:cstheme="minorHAnsi"/>
          <w:szCs w:val="24"/>
        </w:rPr>
      </w:pPr>
      <w:r w:rsidRPr="00373B7A">
        <w:rPr>
          <w:rFonts w:asciiTheme="minorHAnsi" w:hAnsiTheme="minorHAnsi" w:cstheme="minorHAnsi"/>
          <w:b/>
          <w:szCs w:val="24"/>
        </w:rPr>
        <w:t>SEPTIEMBRE</w:t>
      </w:r>
      <w:r w:rsidR="001D5632" w:rsidRPr="00373B7A">
        <w:rPr>
          <w:rFonts w:asciiTheme="minorHAnsi" w:hAnsiTheme="minorHAnsi" w:cstheme="minorHAnsi"/>
          <w:b/>
          <w:szCs w:val="24"/>
        </w:rPr>
        <w:t xml:space="preserve"> 20</w:t>
      </w:r>
      <w:r w:rsidR="00734B5F" w:rsidRPr="00373B7A">
        <w:rPr>
          <w:rFonts w:asciiTheme="minorHAnsi" w:hAnsiTheme="minorHAnsi" w:cstheme="minorHAnsi"/>
          <w:b/>
          <w:szCs w:val="24"/>
        </w:rPr>
        <w:t>20</w:t>
      </w:r>
    </w:p>
    <w:p w:rsidR="007F3324" w:rsidRDefault="007F3324" w:rsidP="00120989">
      <w:pPr>
        <w:tabs>
          <w:tab w:val="left" w:pos="6379"/>
        </w:tabs>
        <w:spacing w:after="240" w:line="360" w:lineRule="auto"/>
        <w:jc w:val="both"/>
        <w:rPr>
          <w:rFonts w:asciiTheme="minorHAnsi" w:hAnsiTheme="minorHAnsi" w:cstheme="minorHAnsi"/>
          <w:b/>
          <w:szCs w:val="24"/>
        </w:rPr>
      </w:pPr>
    </w:p>
    <w:p w:rsidR="009D52BA" w:rsidRDefault="009D52BA" w:rsidP="00120989">
      <w:pPr>
        <w:tabs>
          <w:tab w:val="left" w:pos="6379"/>
        </w:tabs>
        <w:spacing w:after="240" w:line="360" w:lineRule="auto"/>
        <w:jc w:val="both"/>
        <w:rPr>
          <w:rFonts w:asciiTheme="minorHAnsi" w:hAnsiTheme="minorHAnsi" w:cstheme="minorHAnsi"/>
          <w:b/>
          <w:szCs w:val="24"/>
        </w:rPr>
        <w:sectPr w:rsidR="009D52BA" w:rsidSect="009D52BA">
          <w:headerReference w:type="default" r:id="rId8"/>
          <w:footerReference w:type="default" r:id="rId9"/>
          <w:pgSz w:w="11906" w:h="16838" w:code="9"/>
          <w:pgMar w:top="1701" w:right="1418" w:bottom="1418" w:left="1418" w:header="709" w:footer="709" w:gutter="0"/>
          <w:pgNumType w:start="1"/>
          <w:cols w:space="720"/>
          <w:docGrid w:linePitch="326"/>
        </w:sectPr>
      </w:pPr>
    </w:p>
    <w:p w:rsidR="00575130" w:rsidRDefault="00575130" w:rsidP="00120989">
      <w:pPr>
        <w:tabs>
          <w:tab w:val="left" w:pos="6379"/>
        </w:tabs>
        <w:spacing w:after="240" w:line="360" w:lineRule="auto"/>
        <w:jc w:val="both"/>
        <w:rPr>
          <w:rFonts w:asciiTheme="minorHAnsi" w:hAnsiTheme="minorHAnsi" w:cstheme="minorHAnsi"/>
          <w:b/>
          <w:szCs w:val="24"/>
        </w:rPr>
      </w:pPr>
    </w:p>
    <w:p w:rsidR="00373B7A" w:rsidRPr="000037A2" w:rsidRDefault="00373B7A" w:rsidP="00373B7A">
      <w:pPr>
        <w:jc w:val="center"/>
        <w:rPr>
          <w:rFonts w:asciiTheme="minorHAnsi" w:hAnsiTheme="minorHAnsi" w:cstheme="minorHAnsi"/>
          <w:b/>
          <w:sz w:val="22"/>
          <w:szCs w:val="22"/>
        </w:rPr>
      </w:pPr>
      <w:r w:rsidRPr="000037A2">
        <w:rPr>
          <w:rFonts w:asciiTheme="minorHAnsi" w:hAnsiTheme="minorHAnsi" w:cstheme="minorHAnsi"/>
          <w:b/>
          <w:sz w:val="22"/>
          <w:szCs w:val="22"/>
        </w:rPr>
        <w:t>REUNIDOS</w:t>
      </w:r>
    </w:p>
    <w:p w:rsidR="000037A2" w:rsidRDefault="000037A2" w:rsidP="00373B7A">
      <w:pPr>
        <w:jc w:val="center"/>
        <w:rPr>
          <w:rFonts w:asciiTheme="minorHAnsi" w:hAnsiTheme="minorHAnsi" w:cstheme="minorHAnsi"/>
          <w:b/>
          <w:sz w:val="22"/>
          <w:szCs w:val="22"/>
        </w:rPr>
      </w:pPr>
    </w:p>
    <w:p w:rsidR="00575130" w:rsidRDefault="00575130" w:rsidP="00373B7A">
      <w:pPr>
        <w:jc w:val="center"/>
        <w:rPr>
          <w:rFonts w:asciiTheme="minorHAnsi" w:hAnsiTheme="minorHAnsi" w:cstheme="minorHAnsi"/>
          <w:b/>
          <w:sz w:val="22"/>
          <w:szCs w:val="22"/>
        </w:rPr>
      </w:pPr>
    </w:p>
    <w:p w:rsidR="00575130" w:rsidRDefault="00575130" w:rsidP="00373B7A">
      <w:pPr>
        <w:jc w:val="center"/>
        <w:rPr>
          <w:rFonts w:asciiTheme="minorHAnsi" w:hAnsiTheme="minorHAnsi" w:cstheme="minorHAnsi"/>
          <w:b/>
          <w:sz w:val="22"/>
          <w:szCs w:val="22"/>
        </w:rPr>
      </w:pPr>
    </w:p>
    <w:p w:rsidR="000037A2" w:rsidRPr="000037A2" w:rsidRDefault="000037A2" w:rsidP="00373B7A">
      <w:pPr>
        <w:jc w:val="center"/>
        <w:rPr>
          <w:rFonts w:asciiTheme="minorHAnsi" w:hAnsiTheme="minorHAnsi" w:cstheme="minorHAnsi"/>
          <w:b/>
          <w:sz w:val="22"/>
          <w:szCs w:val="22"/>
        </w:rPr>
      </w:pPr>
    </w:p>
    <w:p w:rsidR="00D66763" w:rsidRPr="000037A2" w:rsidRDefault="00373B7A" w:rsidP="000037A2">
      <w:pPr>
        <w:jc w:val="both"/>
        <w:rPr>
          <w:rFonts w:asciiTheme="minorHAnsi" w:hAnsiTheme="minorHAnsi" w:cstheme="minorHAnsi"/>
          <w:sz w:val="22"/>
          <w:szCs w:val="22"/>
        </w:rPr>
      </w:pPr>
      <w:r w:rsidRPr="000037A2">
        <w:rPr>
          <w:rFonts w:asciiTheme="minorHAnsi" w:hAnsiTheme="minorHAnsi" w:cstheme="minorHAnsi"/>
          <w:sz w:val="22"/>
          <w:szCs w:val="22"/>
        </w:rPr>
        <w:t xml:space="preserve">De una parte, el </w:t>
      </w:r>
      <w:r w:rsidRPr="002F241B">
        <w:rPr>
          <w:rFonts w:asciiTheme="minorHAnsi" w:hAnsiTheme="minorHAnsi" w:cstheme="minorHAnsi"/>
          <w:sz w:val="22"/>
          <w:szCs w:val="22"/>
        </w:rPr>
        <w:t xml:space="preserve">Sr. D. </w:t>
      </w:r>
      <w:r w:rsidR="00D66763" w:rsidRPr="002F241B">
        <w:rPr>
          <w:rFonts w:asciiTheme="minorHAnsi" w:hAnsiTheme="minorHAnsi" w:cstheme="minorHAnsi"/>
          <w:sz w:val="22"/>
          <w:szCs w:val="22"/>
        </w:rPr>
        <w:t>Alfonso Fernández Mañueco,</w:t>
      </w:r>
      <w:r w:rsidR="00D66763" w:rsidRPr="000037A2">
        <w:rPr>
          <w:rFonts w:asciiTheme="minorHAnsi" w:hAnsiTheme="minorHAnsi" w:cstheme="minorHAnsi"/>
          <w:sz w:val="22"/>
          <w:szCs w:val="22"/>
        </w:rPr>
        <w:t xml:space="preserve"> Presidente de la Junta de Castilla y León, nombrado mediante Real Decreto 429/2019, de 11 de julio, en uso de las atribuciones</w:t>
      </w:r>
      <w:r w:rsidR="000037A2" w:rsidRPr="000037A2">
        <w:rPr>
          <w:rFonts w:asciiTheme="minorHAnsi" w:hAnsiTheme="minorHAnsi" w:cstheme="minorHAnsi"/>
          <w:sz w:val="22"/>
          <w:szCs w:val="22"/>
        </w:rPr>
        <w:t xml:space="preserve"> </w:t>
      </w:r>
      <w:r w:rsidR="00D66763" w:rsidRPr="000037A2">
        <w:rPr>
          <w:rFonts w:asciiTheme="minorHAnsi" w:hAnsiTheme="minorHAnsi" w:cstheme="minorHAnsi"/>
          <w:sz w:val="22"/>
          <w:szCs w:val="22"/>
        </w:rPr>
        <w:t>que tiene conferidas en virtud del artículo 6.4 de la Ley 3/2001, de 3 de julio</w:t>
      </w:r>
      <w:r w:rsidR="000037A2">
        <w:rPr>
          <w:rFonts w:asciiTheme="minorHAnsi" w:hAnsiTheme="minorHAnsi" w:cstheme="minorHAnsi"/>
          <w:sz w:val="22"/>
          <w:szCs w:val="22"/>
        </w:rPr>
        <w:t>,</w:t>
      </w:r>
      <w:r w:rsidR="00D66763" w:rsidRPr="000037A2">
        <w:rPr>
          <w:rFonts w:asciiTheme="minorHAnsi" w:hAnsiTheme="minorHAnsi" w:cstheme="minorHAnsi"/>
          <w:sz w:val="22"/>
          <w:szCs w:val="22"/>
        </w:rPr>
        <w:t xml:space="preserve"> del Gobierno y</w:t>
      </w:r>
      <w:r w:rsidR="000037A2" w:rsidRPr="000037A2">
        <w:rPr>
          <w:rFonts w:asciiTheme="minorHAnsi" w:hAnsiTheme="minorHAnsi" w:cstheme="minorHAnsi"/>
          <w:sz w:val="22"/>
          <w:szCs w:val="22"/>
        </w:rPr>
        <w:t xml:space="preserve"> </w:t>
      </w:r>
      <w:r w:rsidR="00D66763" w:rsidRPr="000037A2">
        <w:rPr>
          <w:rFonts w:asciiTheme="minorHAnsi" w:hAnsiTheme="minorHAnsi" w:cstheme="minorHAnsi"/>
          <w:sz w:val="22"/>
          <w:szCs w:val="22"/>
        </w:rPr>
        <w:t>de la Administración de la Comunidad de Castilla y León.</w:t>
      </w:r>
    </w:p>
    <w:p w:rsidR="00D66763" w:rsidRPr="000037A2" w:rsidRDefault="00D66763" w:rsidP="000037A2">
      <w:pPr>
        <w:jc w:val="both"/>
        <w:rPr>
          <w:rFonts w:asciiTheme="minorHAnsi" w:hAnsiTheme="minorHAnsi" w:cstheme="minorHAnsi"/>
          <w:sz w:val="22"/>
          <w:szCs w:val="22"/>
        </w:rPr>
      </w:pPr>
    </w:p>
    <w:p w:rsidR="00373B7A" w:rsidRPr="000037A2" w:rsidRDefault="00373B7A" w:rsidP="000037A2">
      <w:pPr>
        <w:jc w:val="both"/>
        <w:rPr>
          <w:rFonts w:asciiTheme="minorHAnsi" w:hAnsiTheme="minorHAnsi" w:cstheme="minorHAnsi"/>
          <w:sz w:val="22"/>
          <w:szCs w:val="22"/>
        </w:rPr>
      </w:pPr>
      <w:r w:rsidRPr="000037A2">
        <w:rPr>
          <w:rFonts w:asciiTheme="minorHAnsi" w:hAnsiTheme="minorHAnsi" w:cstheme="minorHAnsi"/>
          <w:sz w:val="22"/>
          <w:szCs w:val="22"/>
        </w:rPr>
        <w:t>De otra parte, el Sr. D. José Javier Izquierdo Roncero, como Delegado del Gobierno en la Comunidad Autónoma de Castilla y León, nombrad</w:t>
      </w:r>
      <w:r w:rsidR="003605D5" w:rsidRPr="000037A2">
        <w:rPr>
          <w:rFonts w:asciiTheme="minorHAnsi" w:hAnsiTheme="minorHAnsi" w:cstheme="minorHAnsi"/>
          <w:sz w:val="22"/>
          <w:szCs w:val="22"/>
        </w:rPr>
        <w:t>o</w:t>
      </w:r>
      <w:r w:rsidRPr="000037A2">
        <w:rPr>
          <w:rFonts w:asciiTheme="minorHAnsi" w:hAnsiTheme="minorHAnsi" w:cstheme="minorHAnsi"/>
          <w:sz w:val="22"/>
          <w:szCs w:val="22"/>
        </w:rPr>
        <w:t xml:space="preserve"> mediante Real Decreto 330/2020, de 11 de febrero, en ejercicio de las  facultades que le atribuye la Ley 40/2015, de 1 de octubre</w:t>
      </w:r>
      <w:r w:rsidR="000037A2">
        <w:rPr>
          <w:rFonts w:asciiTheme="minorHAnsi" w:hAnsiTheme="minorHAnsi" w:cstheme="minorHAnsi"/>
          <w:sz w:val="22"/>
          <w:szCs w:val="22"/>
        </w:rPr>
        <w:t>,</w:t>
      </w:r>
      <w:r w:rsidRPr="000037A2">
        <w:rPr>
          <w:rFonts w:asciiTheme="minorHAnsi" w:hAnsiTheme="minorHAnsi" w:cstheme="minorHAnsi"/>
          <w:sz w:val="22"/>
          <w:szCs w:val="22"/>
        </w:rPr>
        <w:t xml:space="preserve"> de Régimen Jurídico del Sector Público.</w:t>
      </w:r>
    </w:p>
    <w:p w:rsidR="00373B7A" w:rsidRPr="000037A2" w:rsidRDefault="00373B7A" w:rsidP="000037A2">
      <w:pPr>
        <w:jc w:val="both"/>
        <w:rPr>
          <w:rFonts w:asciiTheme="minorHAnsi" w:hAnsiTheme="minorHAnsi" w:cstheme="minorHAnsi"/>
          <w:sz w:val="22"/>
          <w:szCs w:val="22"/>
        </w:rPr>
      </w:pPr>
    </w:p>
    <w:p w:rsidR="00373B7A" w:rsidRPr="000037A2" w:rsidRDefault="00373B7A" w:rsidP="000037A2">
      <w:pPr>
        <w:jc w:val="both"/>
        <w:rPr>
          <w:rFonts w:asciiTheme="minorHAnsi" w:hAnsiTheme="minorHAnsi" w:cstheme="minorHAnsi"/>
          <w:sz w:val="22"/>
          <w:szCs w:val="22"/>
        </w:rPr>
      </w:pPr>
      <w:r w:rsidRPr="000037A2">
        <w:rPr>
          <w:rFonts w:asciiTheme="minorHAnsi" w:hAnsiTheme="minorHAnsi" w:cstheme="minorHAnsi"/>
          <w:sz w:val="22"/>
          <w:szCs w:val="22"/>
        </w:rPr>
        <w:t>Ambas partes se reconocen la capacidad jurídica suficiente para suscribir el presente Protocolo General de Actuación, y a tal efecto,</w:t>
      </w:r>
    </w:p>
    <w:p w:rsidR="00373B7A" w:rsidRDefault="00373B7A" w:rsidP="00373B7A">
      <w:pPr>
        <w:jc w:val="both"/>
        <w:rPr>
          <w:rFonts w:asciiTheme="minorHAnsi" w:hAnsiTheme="minorHAnsi" w:cstheme="minorHAnsi"/>
          <w:sz w:val="22"/>
          <w:szCs w:val="22"/>
        </w:rPr>
      </w:pPr>
    </w:p>
    <w:p w:rsidR="000037A2" w:rsidRPr="000037A2" w:rsidRDefault="000037A2" w:rsidP="00373B7A">
      <w:pPr>
        <w:jc w:val="both"/>
        <w:rPr>
          <w:rFonts w:asciiTheme="minorHAnsi" w:hAnsiTheme="minorHAnsi" w:cstheme="minorHAnsi"/>
          <w:sz w:val="22"/>
          <w:szCs w:val="22"/>
        </w:rPr>
      </w:pPr>
    </w:p>
    <w:p w:rsidR="00373B7A" w:rsidRPr="000037A2" w:rsidRDefault="007910E7" w:rsidP="00373B7A">
      <w:pPr>
        <w:jc w:val="center"/>
        <w:rPr>
          <w:rFonts w:asciiTheme="minorHAnsi" w:hAnsiTheme="minorHAnsi" w:cstheme="minorHAnsi"/>
          <w:b/>
          <w:sz w:val="22"/>
          <w:szCs w:val="22"/>
        </w:rPr>
      </w:pPr>
      <w:r w:rsidRPr="007910E7">
        <w:rPr>
          <w:rFonts w:asciiTheme="minorHAnsi" w:hAnsiTheme="minorHAnsi" w:cstheme="minorHAnsi"/>
          <w:b/>
          <w:sz w:val="22"/>
          <w:szCs w:val="22"/>
        </w:rPr>
        <w:t>EXPONEN</w:t>
      </w:r>
    </w:p>
    <w:p w:rsidR="00373B7A" w:rsidRDefault="00373B7A" w:rsidP="00373B7A">
      <w:pPr>
        <w:jc w:val="center"/>
        <w:rPr>
          <w:rFonts w:asciiTheme="minorHAnsi" w:hAnsiTheme="minorHAnsi" w:cstheme="minorHAnsi"/>
          <w:b/>
          <w:sz w:val="22"/>
          <w:szCs w:val="22"/>
        </w:rPr>
      </w:pPr>
    </w:p>
    <w:p w:rsidR="000037A2" w:rsidRPr="000037A2" w:rsidRDefault="000037A2" w:rsidP="00373B7A">
      <w:pPr>
        <w:jc w:val="center"/>
        <w:rPr>
          <w:rFonts w:asciiTheme="minorHAnsi" w:hAnsiTheme="minorHAnsi" w:cstheme="minorHAnsi"/>
          <w:b/>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I.-</w:t>
      </w:r>
      <w:r w:rsidRPr="000037A2">
        <w:rPr>
          <w:rFonts w:asciiTheme="minorHAnsi" w:hAnsiTheme="minorHAnsi" w:cstheme="minorHAnsi"/>
          <w:sz w:val="22"/>
          <w:szCs w:val="22"/>
        </w:rPr>
        <w:t xml:space="preserve"> El Real Decreto-ley 21/2020, de 9 de junio, de medidas urgentes de prevención, contención y coordinación para hacer frente a la crisis sanitaria ocasionada por el COVID-19, tiene por finalidad la adopción de medidas de prevención, contención y coordinación que permitan garant</w:t>
      </w:r>
      <w:r w:rsidR="00A51971">
        <w:rPr>
          <w:rFonts w:asciiTheme="minorHAnsi" w:hAnsiTheme="minorHAnsi" w:cstheme="minorHAnsi"/>
          <w:sz w:val="22"/>
          <w:szCs w:val="22"/>
        </w:rPr>
        <w:t>izar la protección de la salud.</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El artículo 3, párrafo segundo, dispone que: “Corresponderá a los órganos competentes de la Administración General del Estado, de las comunidades autónomas y de las entidades locales, en el ámbito de sus respectivas competencias, las funciones de vigilancia, inspección y control del correcto cumplimiento de las medidas establecidas en este real decreto-ley.”</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Por su parte, el artículo 31 regula el régimen sancionador aplicable al incumplimiento de las medidas de prevención y de las obligaciones establecidas en este real decreto-ley, recogiendo en el párrafo segundo de su apartado primero que: “La vigilancia, inspección y control del cumplimiento de dichas medidas, así como la instrucción y resolución de los procedimientos sancionadores que procedan, corresponderá a los órganos competentes del Estado, de las comunidades autónomas y de las entidades locales en el ámbito de sus respectivas competencias.”</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II.-</w:t>
      </w:r>
      <w:r w:rsidRPr="000037A2">
        <w:rPr>
          <w:rFonts w:asciiTheme="minorHAnsi" w:hAnsiTheme="minorHAnsi" w:cstheme="minorHAnsi"/>
          <w:sz w:val="22"/>
          <w:szCs w:val="22"/>
        </w:rPr>
        <w:t xml:space="preserve"> El artículo 74 del Estatuto de Autonomía de Castilla y León determina que: “son de competencia exclusiva de la Comunidad de Castilla y León, sin perjuicio de las facultades reservadas al Estado, las funciones en materia de sanidad y salud </w:t>
      </w:r>
      <w:r w:rsidRPr="002F241B">
        <w:rPr>
          <w:rFonts w:asciiTheme="minorHAnsi" w:hAnsiTheme="minorHAnsi" w:cstheme="minorHAnsi"/>
          <w:sz w:val="22"/>
          <w:szCs w:val="22"/>
        </w:rPr>
        <w:t>pública…”</w:t>
      </w:r>
    </w:p>
    <w:p w:rsidR="009B7F46" w:rsidRPr="000037A2" w:rsidRDefault="009B7F46" w:rsidP="00373B7A">
      <w:pPr>
        <w:jc w:val="both"/>
        <w:rPr>
          <w:rFonts w:asciiTheme="minorHAnsi" w:hAnsiTheme="minorHAnsi" w:cstheme="minorHAnsi"/>
          <w:sz w:val="22"/>
          <w:szCs w:val="22"/>
        </w:rPr>
      </w:pPr>
    </w:p>
    <w:p w:rsidR="00373B7A"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En base a dicha competencia, la Junta de Castilla y León</w:t>
      </w:r>
      <w:r w:rsidR="000C485E" w:rsidRPr="000037A2">
        <w:rPr>
          <w:rFonts w:asciiTheme="minorHAnsi" w:hAnsiTheme="minorHAnsi" w:cstheme="minorHAnsi"/>
          <w:sz w:val="22"/>
          <w:szCs w:val="22"/>
        </w:rPr>
        <w:t>,</w:t>
      </w:r>
      <w:r w:rsidRPr="000037A2">
        <w:rPr>
          <w:rFonts w:asciiTheme="minorHAnsi" w:hAnsiTheme="minorHAnsi" w:cstheme="minorHAnsi"/>
          <w:sz w:val="22"/>
          <w:szCs w:val="22"/>
        </w:rPr>
        <w:t xml:space="preserve"> como autoridad sanitaria,  aprobó el Acuerdo 29/2020, de 19 de junio,  por el que se aprueba el Plan de Medidas de Prevención y Control para hacer frente a la crisis sanitaria ocasionada por la COVID-19, en la Comunidad de Castilla y León; y, posteriormente, el Acuerdo 46/2020, de 20 de agosto, por el que se aprueba el plan de Medidas de Prevención y Control para hacer frente a la crisis sanitaria ocasionada por la COVID-</w:t>
      </w:r>
      <w:r w:rsidR="007910E7" w:rsidRPr="007910E7">
        <w:rPr>
          <w:rFonts w:asciiTheme="minorHAnsi" w:hAnsiTheme="minorHAnsi" w:cstheme="minorHAnsi"/>
          <w:sz w:val="22"/>
          <w:szCs w:val="22"/>
        </w:rPr>
        <w:t>19</w:t>
      </w:r>
      <w:r w:rsidRPr="007910E7">
        <w:rPr>
          <w:rFonts w:asciiTheme="minorHAnsi" w:hAnsiTheme="minorHAnsi" w:cstheme="minorHAnsi"/>
          <w:sz w:val="22"/>
          <w:szCs w:val="22"/>
        </w:rPr>
        <w:t>.</w:t>
      </w:r>
    </w:p>
    <w:p w:rsidR="00C1761A" w:rsidRDefault="00C1761A" w:rsidP="00373B7A">
      <w:pPr>
        <w:jc w:val="both"/>
        <w:rPr>
          <w:rFonts w:asciiTheme="minorHAnsi" w:hAnsiTheme="minorHAnsi" w:cstheme="minorHAnsi"/>
          <w:sz w:val="22"/>
          <w:szCs w:val="22"/>
        </w:rPr>
      </w:pPr>
    </w:p>
    <w:p w:rsidR="00C1761A" w:rsidRPr="000037A2" w:rsidRDefault="00C1761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El Acuerdo 4</w:t>
      </w:r>
      <w:r w:rsidR="005617E6" w:rsidRPr="000037A2">
        <w:rPr>
          <w:rFonts w:asciiTheme="minorHAnsi" w:hAnsiTheme="minorHAnsi" w:cstheme="minorHAnsi"/>
          <w:sz w:val="22"/>
          <w:szCs w:val="22"/>
        </w:rPr>
        <w:t>6</w:t>
      </w:r>
      <w:r w:rsidRPr="000037A2">
        <w:rPr>
          <w:rFonts w:asciiTheme="minorHAnsi" w:hAnsiTheme="minorHAnsi" w:cstheme="minorHAnsi"/>
          <w:sz w:val="22"/>
          <w:szCs w:val="22"/>
        </w:rPr>
        <w:t>/2020, en su apartado Segundo - Información, vigilancia, inspección y control del Plan de Medidas de Prevención y Control para hacer frente a la crisis sanitaria ocasionada por la COVID-19 en la Comunidad de Castilla y León -, dispone que: “ En la Administración de la Comunidad de Castilla y León, cada Consejería, atendiendo a su ámbito competencial, será la responsable de asegurar el cumplimiento de las medidas de prevención y control previstas para cada uno de los sectores de actividad recogidas en el Plan, a través del personal adscrito a las mismas con funciones de información, vigilancia, inspección y control. Todo ello sin perjuicio de las medidas que deban adoptarse a los efectos de reforzar dicho personal en determinadas áreas de actividad conforme la normativa de aplicación en materia de función pública, todo ello en función de la evolución de la crisis sanitaria ocasionada por la COVID-19.”</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Por Decreto-Ley 7/2020, de 23 de julio, la Junta de Castilla y León estableció el régimen sancionador específico por el incumplimiento de las medidas de prevención y contención sanitarias para afrontar la situación de crisis sanitaria ocasionada por la COVID-19.</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III.-</w:t>
      </w:r>
      <w:r w:rsidRPr="000037A2">
        <w:rPr>
          <w:rFonts w:asciiTheme="minorHAnsi" w:hAnsiTheme="minorHAnsi" w:cstheme="minorHAnsi"/>
          <w:sz w:val="22"/>
          <w:szCs w:val="22"/>
        </w:rPr>
        <w:t xml:space="preserve"> El artículo 1 de la Ley Orgánica 3/1986, de 14 de abril, de Medidas Especiales en Materia de Salud Pública establece que: “Al objeto de proteger la salud pública y prevenir su pérdida o deterioro, las autoridades sanitarias de las distintas Administraciones Públicas podrán, dentro del ámbito de sus competencias, adoptar las medidas previstas en la presente Ley cuando así lo exijan razones sanitarias de urgencia o necesidad.” Concretamente, su artículo 3 dispone que: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w:t>
      </w:r>
      <w:r w:rsidRPr="007910E7">
        <w:rPr>
          <w:rFonts w:asciiTheme="minorHAnsi" w:hAnsiTheme="minorHAnsi" w:cstheme="minorHAnsi"/>
          <w:sz w:val="22"/>
          <w:szCs w:val="22"/>
        </w:rPr>
        <w:t>transmisible”</w:t>
      </w:r>
      <w:r w:rsidR="007910E7">
        <w:rPr>
          <w:rFonts w:asciiTheme="minorHAnsi" w:hAnsiTheme="minorHAnsi" w:cstheme="minorHAnsi"/>
          <w:sz w:val="22"/>
          <w:szCs w:val="22"/>
        </w:rPr>
        <w:t>.</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La Ley General de Sanidad, Ley 14/1986 de 25 de abril, establece en su artículo 11 como una obligación ciudadana, cumplir las prescripciones generales de naturaleza sanitaria comunes a toda la población, así como las específicas determinadas por los Servicios Sanitarios. Asimismo recoge en su artículo 26 la posibilidad de adoptar las medidas preventivas que considere pertinentes. Cuando tales medidas afecten o puedan afectar a derechos fundamentales deben contar con la correspondiente autorización o ratificación judicial de los Juzgados de lo Contencioso-Administrativo, de acuerdo con lo dispuesto en el artículo 8.6 de la Ley 29/1998, de 13 de julio, de la Jurisdicción Contencioso-Administrativa.</w:t>
      </w:r>
    </w:p>
    <w:p w:rsidR="00373B7A" w:rsidRPr="000037A2" w:rsidRDefault="00373B7A" w:rsidP="00373B7A">
      <w:pPr>
        <w:jc w:val="both"/>
        <w:rPr>
          <w:rFonts w:asciiTheme="minorHAnsi" w:hAnsiTheme="minorHAnsi" w:cstheme="minorHAnsi"/>
          <w:sz w:val="22"/>
          <w:szCs w:val="22"/>
        </w:rPr>
      </w:pPr>
    </w:p>
    <w:p w:rsidR="00D66763" w:rsidRPr="000037A2" w:rsidRDefault="00373B7A" w:rsidP="00D66763">
      <w:pPr>
        <w:jc w:val="both"/>
        <w:rPr>
          <w:rFonts w:asciiTheme="minorHAnsi" w:hAnsiTheme="minorHAnsi" w:cstheme="minorHAnsi"/>
          <w:sz w:val="22"/>
          <w:szCs w:val="22"/>
        </w:rPr>
      </w:pPr>
      <w:r w:rsidRPr="000037A2">
        <w:rPr>
          <w:rFonts w:asciiTheme="minorHAnsi" w:hAnsiTheme="minorHAnsi" w:cstheme="minorHAnsi"/>
          <w:b/>
          <w:sz w:val="22"/>
          <w:szCs w:val="22"/>
        </w:rPr>
        <w:t>IV.-</w:t>
      </w:r>
      <w:r w:rsidRPr="000037A2">
        <w:rPr>
          <w:rFonts w:asciiTheme="minorHAnsi" w:hAnsiTheme="minorHAnsi" w:cstheme="minorHAnsi"/>
          <w:sz w:val="22"/>
          <w:szCs w:val="22"/>
        </w:rPr>
        <w:t xml:space="preserve"> </w:t>
      </w:r>
      <w:r w:rsidR="00D66763" w:rsidRPr="000037A2">
        <w:rPr>
          <w:rFonts w:asciiTheme="minorHAnsi" w:hAnsiTheme="minorHAnsi" w:cstheme="minorHAnsi"/>
          <w:sz w:val="22"/>
          <w:szCs w:val="22"/>
        </w:rPr>
        <w:t xml:space="preserve">Por su parte, la Ley 10/2010, de 27 de septiembre, de salud pública y seguridad alimentaria de Castilla y León, en su artículo 41.3 dispone que “A los efectos de esta ley, el personal funcionario al servicio de la consejería competente en materia de sanidad, en el ejercicio de las funciones de control oficial, inspección y vigilancia epidemiológica que les corresponda, tendrán la consideración de agentes de la autoridad sanitaria y estarán facultados para: g) Solicitar el soporte, auxilio y colaboración necesarios de cualquier otra autoridad pública, así como de los cuerpos y fuerzas de seguridad del Estado y de otros cuerpos policiales </w:t>
      </w:r>
      <w:r w:rsidR="00D66763" w:rsidRPr="007910E7">
        <w:rPr>
          <w:rFonts w:asciiTheme="minorHAnsi" w:hAnsiTheme="minorHAnsi" w:cstheme="minorHAnsi"/>
          <w:sz w:val="22"/>
          <w:szCs w:val="22"/>
        </w:rPr>
        <w:t>locales”</w:t>
      </w:r>
      <w:r w:rsidR="007910E7">
        <w:rPr>
          <w:rFonts w:asciiTheme="minorHAnsi" w:hAnsiTheme="minorHAnsi" w:cstheme="minorHAnsi"/>
          <w:sz w:val="22"/>
          <w:szCs w:val="22"/>
        </w:rPr>
        <w:t>.</w:t>
      </w:r>
    </w:p>
    <w:p w:rsidR="00D66763" w:rsidRPr="000037A2" w:rsidRDefault="00D66763" w:rsidP="00373B7A">
      <w:pPr>
        <w:jc w:val="both"/>
        <w:rPr>
          <w:rFonts w:asciiTheme="minorHAnsi" w:hAnsiTheme="minorHAnsi" w:cstheme="minorHAnsi"/>
          <w:sz w:val="22"/>
          <w:szCs w:val="22"/>
        </w:rPr>
      </w:pPr>
    </w:p>
    <w:p w:rsidR="00373B7A" w:rsidRPr="000037A2" w:rsidRDefault="00D66763" w:rsidP="00373B7A">
      <w:pPr>
        <w:jc w:val="both"/>
        <w:rPr>
          <w:rFonts w:asciiTheme="minorHAnsi" w:hAnsiTheme="minorHAnsi" w:cstheme="minorHAnsi"/>
          <w:sz w:val="22"/>
          <w:szCs w:val="22"/>
        </w:rPr>
      </w:pPr>
      <w:r w:rsidRPr="000037A2">
        <w:rPr>
          <w:rFonts w:asciiTheme="minorHAnsi" w:hAnsiTheme="minorHAnsi" w:cstheme="minorHAnsi"/>
          <w:b/>
          <w:sz w:val="22"/>
          <w:szCs w:val="22"/>
        </w:rPr>
        <w:t>V</w:t>
      </w:r>
      <w:r w:rsidRPr="000037A2">
        <w:rPr>
          <w:rFonts w:asciiTheme="minorHAnsi" w:hAnsiTheme="minorHAnsi" w:cstheme="minorHAnsi"/>
          <w:sz w:val="22"/>
          <w:szCs w:val="22"/>
        </w:rPr>
        <w:t xml:space="preserve">.- </w:t>
      </w:r>
      <w:r w:rsidR="00373B7A" w:rsidRPr="000037A2">
        <w:rPr>
          <w:rFonts w:asciiTheme="minorHAnsi" w:hAnsiTheme="minorHAnsi" w:cstheme="minorHAnsi"/>
          <w:sz w:val="22"/>
          <w:szCs w:val="22"/>
        </w:rPr>
        <w:t xml:space="preserve">De acuerdo con los principios de relaciones interadministrativas y el deber de colaboración, recogidos en los Capítulos II y III de la Ley 40/2015, de 1 de Octubre, de Régimen Jurídico del Sector Público, las Fuerzas y Cuerpos de Seguridad del Estado pueden prestar la asistencia o el auxilio que se solicite para el eficaz ejercicio de las competencias </w:t>
      </w:r>
      <w:r w:rsidR="00A51971">
        <w:rPr>
          <w:rFonts w:asciiTheme="minorHAnsi" w:hAnsiTheme="minorHAnsi" w:cstheme="minorHAnsi"/>
          <w:sz w:val="22"/>
          <w:szCs w:val="22"/>
        </w:rPr>
        <w:t>de la Junta de Castilla y León.</w:t>
      </w:r>
    </w:p>
    <w:p w:rsidR="00373B7A" w:rsidRDefault="00373B7A" w:rsidP="00373B7A">
      <w:pPr>
        <w:jc w:val="both"/>
        <w:rPr>
          <w:rFonts w:asciiTheme="minorHAnsi" w:hAnsiTheme="minorHAnsi" w:cstheme="minorHAnsi"/>
          <w:sz w:val="22"/>
          <w:szCs w:val="22"/>
        </w:rPr>
      </w:pPr>
    </w:p>
    <w:p w:rsidR="00731FAF" w:rsidRDefault="00731FAF" w:rsidP="00373B7A">
      <w:pPr>
        <w:jc w:val="both"/>
        <w:rPr>
          <w:rFonts w:asciiTheme="minorHAnsi" w:hAnsiTheme="minorHAnsi" w:cstheme="minorHAnsi"/>
          <w:sz w:val="22"/>
          <w:szCs w:val="22"/>
        </w:rPr>
      </w:pPr>
    </w:p>
    <w:p w:rsidR="00731FAF" w:rsidRDefault="00731FAF" w:rsidP="00373B7A">
      <w:pPr>
        <w:jc w:val="both"/>
        <w:rPr>
          <w:rFonts w:asciiTheme="minorHAnsi" w:hAnsiTheme="minorHAnsi" w:cstheme="minorHAnsi"/>
          <w:sz w:val="22"/>
          <w:szCs w:val="22"/>
        </w:rPr>
      </w:pPr>
    </w:p>
    <w:p w:rsidR="00731FAF" w:rsidRDefault="00731FAF" w:rsidP="00373B7A">
      <w:pPr>
        <w:jc w:val="both"/>
        <w:rPr>
          <w:rFonts w:asciiTheme="minorHAnsi" w:hAnsiTheme="minorHAnsi" w:cstheme="minorHAnsi"/>
          <w:sz w:val="22"/>
          <w:szCs w:val="22"/>
        </w:rPr>
      </w:pPr>
    </w:p>
    <w:p w:rsidR="00731FAF" w:rsidRPr="000037A2" w:rsidRDefault="00731FAF" w:rsidP="00373B7A">
      <w:pPr>
        <w:jc w:val="both"/>
        <w:rPr>
          <w:rFonts w:asciiTheme="minorHAnsi" w:hAnsiTheme="minorHAnsi" w:cstheme="minorHAnsi"/>
          <w:sz w:val="22"/>
          <w:szCs w:val="22"/>
        </w:rPr>
      </w:pPr>
    </w:p>
    <w:p w:rsidR="00373B7A" w:rsidRPr="000037A2" w:rsidRDefault="00373B7A" w:rsidP="00A51971">
      <w:pPr>
        <w:jc w:val="both"/>
        <w:rPr>
          <w:rFonts w:asciiTheme="minorHAnsi" w:hAnsiTheme="minorHAnsi" w:cstheme="minorHAnsi"/>
          <w:sz w:val="22"/>
          <w:szCs w:val="22"/>
        </w:rPr>
      </w:pPr>
      <w:r w:rsidRPr="000037A2">
        <w:rPr>
          <w:rFonts w:asciiTheme="minorHAnsi" w:hAnsiTheme="minorHAnsi" w:cstheme="minorHAnsi"/>
          <w:sz w:val="22"/>
          <w:szCs w:val="22"/>
        </w:rPr>
        <w:t>Por lo expuesto, las partes acuerdan suscribir el presente Protocolo General de Actuación que se regirá por las siguientes</w:t>
      </w:r>
    </w:p>
    <w:p w:rsidR="000037A2" w:rsidRDefault="000037A2" w:rsidP="00A51971">
      <w:pPr>
        <w:jc w:val="both"/>
        <w:rPr>
          <w:rFonts w:asciiTheme="minorHAnsi" w:hAnsiTheme="minorHAnsi" w:cstheme="minorHAnsi"/>
          <w:sz w:val="22"/>
          <w:szCs w:val="22"/>
        </w:rPr>
      </w:pPr>
    </w:p>
    <w:p w:rsidR="000037A2" w:rsidRPr="000037A2" w:rsidRDefault="000037A2" w:rsidP="00373B7A">
      <w:pPr>
        <w:rPr>
          <w:rFonts w:asciiTheme="minorHAnsi" w:hAnsiTheme="minorHAnsi" w:cstheme="minorHAnsi"/>
          <w:sz w:val="22"/>
          <w:szCs w:val="22"/>
        </w:rPr>
      </w:pPr>
    </w:p>
    <w:p w:rsidR="00373B7A" w:rsidRPr="000037A2" w:rsidRDefault="00373B7A" w:rsidP="00373B7A">
      <w:pPr>
        <w:jc w:val="center"/>
        <w:rPr>
          <w:rFonts w:asciiTheme="minorHAnsi" w:hAnsiTheme="minorHAnsi" w:cstheme="minorHAnsi"/>
          <w:b/>
          <w:sz w:val="22"/>
          <w:szCs w:val="22"/>
        </w:rPr>
      </w:pPr>
      <w:r w:rsidRPr="000037A2">
        <w:rPr>
          <w:rFonts w:asciiTheme="minorHAnsi" w:hAnsiTheme="minorHAnsi" w:cstheme="minorHAnsi"/>
          <w:b/>
          <w:sz w:val="22"/>
          <w:szCs w:val="22"/>
        </w:rPr>
        <w:t>CLÁUSULAS</w:t>
      </w:r>
    </w:p>
    <w:p w:rsidR="000037A2" w:rsidRDefault="000037A2" w:rsidP="00373B7A">
      <w:pPr>
        <w:jc w:val="center"/>
        <w:rPr>
          <w:rFonts w:asciiTheme="minorHAnsi" w:hAnsiTheme="minorHAnsi" w:cstheme="minorHAnsi"/>
          <w:b/>
          <w:sz w:val="22"/>
          <w:szCs w:val="22"/>
        </w:rPr>
      </w:pPr>
    </w:p>
    <w:p w:rsidR="000037A2" w:rsidRPr="000037A2" w:rsidRDefault="000037A2" w:rsidP="00373B7A">
      <w:pPr>
        <w:jc w:val="center"/>
        <w:rPr>
          <w:rFonts w:asciiTheme="minorHAnsi" w:hAnsiTheme="minorHAnsi" w:cstheme="minorHAnsi"/>
          <w:b/>
          <w:sz w:val="22"/>
          <w:szCs w:val="22"/>
        </w:rPr>
      </w:pPr>
    </w:p>
    <w:p w:rsidR="00373B7A" w:rsidRPr="000037A2" w:rsidRDefault="00373B7A" w:rsidP="00373B7A">
      <w:pPr>
        <w:rPr>
          <w:rFonts w:asciiTheme="minorHAnsi" w:hAnsiTheme="minorHAnsi" w:cstheme="minorHAnsi"/>
          <w:sz w:val="22"/>
          <w:szCs w:val="22"/>
        </w:rPr>
      </w:pPr>
      <w:r w:rsidRPr="000037A2">
        <w:rPr>
          <w:rFonts w:asciiTheme="minorHAnsi" w:hAnsiTheme="minorHAnsi" w:cstheme="minorHAnsi"/>
          <w:b/>
          <w:sz w:val="22"/>
          <w:szCs w:val="22"/>
        </w:rPr>
        <w:t>Primera</w:t>
      </w:r>
      <w:r w:rsidRPr="000037A2">
        <w:rPr>
          <w:rFonts w:asciiTheme="minorHAnsi" w:hAnsiTheme="minorHAnsi" w:cstheme="minorHAnsi"/>
          <w:sz w:val="22"/>
          <w:szCs w:val="22"/>
        </w:rPr>
        <w:t xml:space="preserve">. Objeto del Protocolo General de </w:t>
      </w:r>
      <w:r w:rsidRPr="007910E7">
        <w:rPr>
          <w:rFonts w:asciiTheme="minorHAnsi" w:hAnsiTheme="minorHAnsi" w:cstheme="minorHAnsi"/>
          <w:sz w:val="22"/>
          <w:szCs w:val="22"/>
        </w:rPr>
        <w:t>Actuación</w:t>
      </w:r>
      <w:r w:rsidR="007910E7">
        <w:rPr>
          <w:rFonts w:asciiTheme="minorHAnsi" w:hAnsiTheme="minorHAnsi" w:cstheme="minorHAnsi"/>
          <w:sz w:val="22"/>
          <w:szCs w:val="22"/>
        </w:rPr>
        <w:t>.</w:t>
      </w:r>
    </w:p>
    <w:p w:rsidR="00373B7A" w:rsidRPr="000037A2" w:rsidRDefault="00373B7A" w:rsidP="00373B7A">
      <w:pPr>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 xml:space="preserve">Establecer líneas de colaboración entre la </w:t>
      </w:r>
      <w:r w:rsidR="00D66763" w:rsidRPr="000037A2">
        <w:rPr>
          <w:rFonts w:asciiTheme="minorHAnsi" w:hAnsiTheme="minorHAnsi" w:cstheme="minorHAnsi"/>
          <w:sz w:val="22"/>
          <w:szCs w:val="22"/>
        </w:rPr>
        <w:t xml:space="preserve">Junta de Castilla y León </w:t>
      </w:r>
      <w:r w:rsidRPr="000037A2">
        <w:rPr>
          <w:rFonts w:asciiTheme="minorHAnsi" w:hAnsiTheme="minorHAnsi" w:cstheme="minorHAnsi"/>
          <w:sz w:val="22"/>
          <w:szCs w:val="22"/>
        </w:rPr>
        <w:t xml:space="preserve">y la Delegación del Gobierno en Castilla y León para asegurar la necesaria coordinación y apoyo de las Fuerzas y Cuerpos de Seguridad del Estado en la vigilancia del cumplimiento de las medidas previstas para hacer frente a la crisis sanitaria ocasionada por </w:t>
      </w:r>
      <w:r w:rsidRPr="007910E7">
        <w:rPr>
          <w:rFonts w:asciiTheme="minorHAnsi" w:hAnsiTheme="minorHAnsi" w:cstheme="minorHAnsi"/>
          <w:sz w:val="22"/>
          <w:szCs w:val="22"/>
        </w:rPr>
        <w:t>la COVID-19</w:t>
      </w:r>
      <w:r w:rsidR="007910E7">
        <w:rPr>
          <w:rFonts w:asciiTheme="minorHAnsi" w:hAnsiTheme="minorHAnsi" w:cstheme="minorHAnsi"/>
          <w:sz w:val="22"/>
          <w:szCs w:val="22"/>
        </w:rPr>
        <w:t>.</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rPr>
          <w:rFonts w:asciiTheme="minorHAnsi" w:hAnsiTheme="minorHAnsi" w:cstheme="minorHAnsi"/>
          <w:sz w:val="22"/>
          <w:szCs w:val="22"/>
        </w:rPr>
      </w:pPr>
      <w:r w:rsidRPr="000037A2">
        <w:rPr>
          <w:rFonts w:asciiTheme="minorHAnsi" w:hAnsiTheme="minorHAnsi" w:cstheme="minorHAnsi"/>
          <w:b/>
          <w:sz w:val="22"/>
          <w:szCs w:val="22"/>
        </w:rPr>
        <w:t>Segunda</w:t>
      </w:r>
      <w:r w:rsidRPr="000037A2">
        <w:rPr>
          <w:rFonts w:asciiTheme="minorHAnsi" w:hAnsiTheme="minorHAnsi" w:cstheme="minorHAnsi"/>
          <w:sz w:val="22"/>
          <w:szCs w:val="22"/>
        </w:rPr>
        <w:t xml:space="preserve">. Actuación de la </w:t>
      </w:r>
      <w:r w:rsidR="00D66763" w:rsidRPr="000037A2">
        <w:rPr>
          <w:rFonts w:asciiTheme="minorHAnsi" w:hAnsiTheme="minorHAnsi" w:cstheme="minorHAnsi"/>
          <w:sz w:val="22"/>
          <w:szCs w:val="22"/>
        </w:rPr>
        <w:t xml:space="preserve">Junta de Castilla y </w:t>
      </w:r>
      <w:r w:rsidR="000037A2" w:rsidRPr="000037A2">
        <w:rPr>
          <w:rFonts w:asciiTheme="minorHAnsi" w:hAnsiTheme="minorHAnsi" w:cstheme="minorHAnsi"/>
          <w:sz w:val="22"/>
          <w:szCs w:val="22"/>
        </w:rPr>
        <w:t>León</w:t>
      </w:r>
      <w:r w:rsidRPr="000037A2">
        <w:rPr>
          <w:rFonts w:asciiTheme="minorHAnsi" w:hAnsiTheme="minorHAnsi" w:cstheme="minorHAnsi"/>
          <w:sz w:val="22"/>
          <w:szCs w:val="22"/>
        </w:rPr>
        <w:t>.</w:t>
      </w:r>
    </w:p>
    <w:p w:rsidR="00373B7A" w:rsidRPr="000037A2" w:rsidRDefault="00373B7A" w:rsidP="00373B7A">
      <w:pPr>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2.1</w:t>
      </w:r>
      <w:r w:rsidRPr="000037A2">
        <w:rPr>
          <w:rFonts w:asciiTheme="minorHAnsi" w:hAnsiTheme="minorHAnsi" w:cstheme="minorHAnsi"/>
          <w:sz w:val="22"/>
          <w:szCs w:val="22"/>
        </w:rPr>
        <w:t xml:space="preserve"> Ejercer, </w:t>
      </w:r>
      <w:r w:rsidR="00D66763" w:rsidRPr="000037A2">
        <w:rPr>
          <w:rFonts w:asciiTheme="minorHAnsi" w:hAnsiTheme="minorHAnsi" w:cstheme="minorHAnsi"/>
          <w:sz w:val="22"/>
          <w:szCs w:val="22"/>
        </w:rPr>
        <w:t xml:space="preserve">a través de </w:t>
      </w:r>
      <w:r w:rsidRPr="000037A2">
        <w:rPr>
          <w:rFonts w:asciiTheme="minorHAnsi" w:hAnsiTheme="minorHAnsi" w:cstheme="minorHAnsi"/>
          <w:sz w:val="22"/>
          <w:szCs w:val="22"/>
        </w:rPr>
        <w:t xml:space="preserve">las </w:t>
      </w:r>
      <w:r w:rsidR="00D66763" w:rsidRPr="000037A2">
        <w:rPr>
          <w:rFonts w:asciiTheme="minorHAnsi" w:hAnsiTheme="minorHAnsi" w:cstheme="minorHAnsi"/>
          <w:sz w:val="22"/>
          <w:szCs w:val="22"/>
        </w:rPr>
        <w:t>C</w:t>
      </w:r>
      <w:r w:rsidRPr="000037A2">
        <w:rPr>
          <w:rFonts w:asciiTheme="minorHAnsi" w:hAnsiTheme="minorHAnsi" w:cstheme="minorHAnsi"/>
          <w:sz w:val="22"/>
          <w:szCs w:val="22"/>
        </w:rPr>
        <w:t xml:space="preserve">onsejerías competentes por razón de la materia, funciones de asesoramiento e información a los miembros de las Fuerzas y Cuerpos de Seguridad del Estado en la aplicación de la normativa autonómica relacionada con </w:t>
      </w:r>
      <w:r w:rsidRPr="002F241B">
        <w:rPr>
          <w:rFonts w:asciiTheme="minorHAnsi" w:hAnsiTheme="minorHAnsi" w:cstheme="minorHAnsi"/>
          <w:sz w:val="22"/>
          <w:szCs w:val="22"/>
        </w:rPr>
        <w:t>la COVID</w:t>
      </w:r>
      <w:r w:rsidR="002F241B" w:rsidRPr="002F241B">
        <w:rPr>
          <w:rFonts w:asciiTheme="minorHAnsi" w:hAnsiTheme="minorHAnsi" w:cstheme="minorHAnsi"/>
          <w:sz w:val="22"/>
          <w:szCs w:val="22"/>
        </w:rPr>
        <w:t>-19</w:t>
      </w:r>
      <w:r w:rsidRPr="002F241B">
        <w:rPr>
          <w:rFonts w:asciiTheme="minorHAnsi" w:hAnsiTheme="minorHAnsi" w:cstheme="minorHAnsi"/>
          <w:sz w:val="22"/>
          <w:szCs w:val="22"/>
        </w:rPr>
        <w:t>.</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2.2</w:t>
      </w:r>
      <w:r w:rsidRPr="000037A2">
        <w:rPr>
          <w:rFonts w:asciiTheme="minorHAnsi" w:hAnsiTheme="minorHAnsi" w:cstheme="minorHAnsi"/>
          <w:sz w:val="22"/>
          <w:szCs w:val="22"/>
        </w:rPr>
        <w:t>. Comunicar a la Delegación del Gobierno en Castilla y León los criterios uniformes de actuación que se establezcan en relación con la aplicación de las medidas de prevención y control para hacer frente a la COVID-19.</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2.3</w:t>
      </w:r>
      <w:r w:rsidRPr="000037A2">
        <w:rPr>
          <w:rFonts w:asciiTheme="minorHAnsi" w:hAnsiTheme="minorHAnsi" w:cstheme="minorHAnsi"/>
          <w:sz w:val="22"/>
          <w:szCs w:val="22"/>
        </w:rPr>
        <w:t xml:space="preserve"> Facilitar a la Delegación del Gobierno en Castilla y León información estadística relacionada con la COVID-19.</w:t>
      </w:r>
    </w:p>
    <w:p w:rsidR="00373B7A" w:rsidRPr="000037A2" w:rsidRDefault="00373B7A" w:rsidP="00373B7A">
      <w:pPr>
        <w:jc w:val="both"/>
        <w:rPr>
          <w:rFonts w:asciiTheme="minorHAnsi" w:hAnsiTheme="minorHAnsi" w:cstheme="minorHAnsi"/>
          <w:sz w:val="22"/>
          <w:szCs w:val="22"/>
        </w:rPr>
      </w:pPr>
    </w:p>
    <w:p w:rsidR="00373B7A" w:rsidRPr="000037A2" w:rsidRDefault="00373B7A" w:rsidP="00A51971">
      <w:pPr>
        <w:jc w:val="both"/>
        <w:rPr>
          <w:rFonts w:asciiTheme="minorHAnsi" w:hAnsiTheme="minorHAnsi" w:cstheme="minorHAnsi"/>
          <w:sz w:val="22"/>
          <w:szCs w:val="22"/>
        </w:rPr>
      </w:pPr>
      <w:r w:rsidRPr="000037A2">
        <w:rPr>
          <w:rFonts w:asciiTheme="minorHAnsi" w:hAnsiTheme="minorHAnsi" w:cstheme="minorHAnsi"/>
          <w:b/>
          <w:sz w:val="22"/>
          <w:szCs w:val="22"/>
        </w:rPr>
        <w:t>2.4</w:t>
      </w:r>
      <w:r w:rsidRPr="000037A2">
        <w:rPr>
          <w:rFonts w:asciiTheme="minorHAnsi" w:hAnsiTheme="minorHAnsi" w:cstheme="minorHAnsi"/>
          <w:sz w:val="22"/>
          <w:szCs w:val="22"/>
        </w:rPr>
        <w:t xml:space="preserve"> Establecer canales de comunicación ágiles para garantizar el traspaso de información de interés relacionada con la COVID-19.</w:t>
      </w:r>
    </w:p>
    <w:p w:rsidR="00373B7A" w:rsidRPr="000037A2" w:rsidRDefault="00373B7A" w:rsidP="00373B7A">
      <w:pPr>
        <w:rPr>
          <w:rFonts w:asciiTheme="minorHAnsi" w:hAnsiTheme="minorHAnsi" w:cstheme="minorHAnsi"/>
          <w:sz w:val="22"/>
          <w:szCs w:val="22"/>
        </w:rPr>
      </w:pPr>
    </w:p>
    <w:p w:rsidR="00373B7A" w:rsidRPr="000037A2" w:rsidRDefault="00373B7A" w:rsidP="00373B7A">
      <w:pPr>
        <w:rPr>
          <w:rFonts w:asciiTheme="minorHAnsi" w:hAnsiTheme="minorHAnsi" w:cstheme="minorHAnsi"/>
          <w:sz w:val="22"/>
          <w:szCs w:val="22"/>
        </w:rPr>
      </w:pPr>
      <w:r w:rsidRPr="000037A2">
        <w:rPr>
          <w:rFonts w:asciiTheme="minorHAnsi" w:hAnsiTheme="minorHAnsi" w:cstheme="minorHAnsi"/>
          <w:b/>
          <w:sz w:val="22"/>
          <w:szCs w:val="22"/>
        </w:rPr>
        <w:t>2.5</w:t>
      </w:r>
      <w:r w:rsidRPr="000037A2">
        <w:rPr>
          <w:rFonts w:asciiTheme="minorHAnsi" w:hAnsiTheme="minorHAnsi" w:cstheme="minorHAnsi"/>
          <w:sz w:val="22"/>
          <w:szCs w:val="22"/>
        </w:rPr>
        <w:t xml:space="preserve"> Colaborar y participar en reuniones de coordinación periódicas.</w:t>
      </w:r>
    </w:p>
    <w:p w:rsidR="00373B7A" w:rsidRPr="000037A2" w:rsidRDefault="00373B7A" w:rsidP="00373B7A">
      <w:pPr>
        <w:rPr>
          <w:rFonts w:asciiTheme="minorHAnsi" w:hAnsiTheme="minorHAnsi" w:cstheme="minorHAnsi"/>
          <w:sz w:val="22"/>
          <w:szCs w:val="22"/>
        </w:rPr>
      </w:pPr>
    </w:p>
    <w:p w:rsidR="00373B7A" w:rsidRPr="000037A2" w:rsidRDefault="00373B7A" w:rsidP="00373B7A">
      <w:pPr>
        <w:rPr>
          <w:rFonts w:asciiTheme="minorHAnsi" w:hAnsiTheme="minorHAnsi" w:cstheme="minorHAnsi"/>
          <w:sz w:val="22"/>
          <w:szCs w:val="22"/>
        </w:rPr>
      </w:pPr>
      <w:r w:rsidRPr="000037A2">
        <w:rPr>
          <w:rFonts w:asciiTheme="minorHAnsi" w:hAnsiTheme="minorHAnsi" w:cstheme="minorHAnsi"/>
          <w:b/>
          <w:sz w:val="22"/>
          <w:szCs w:val="22"/>
        </w:rPr>
        <w:t>Tercera</w:t>
      </w:r>
      <w:r w:rsidRPr="000037A2">
        <w:rPr>
          <w:rFonts w:asciiTheme="minorHAnsi" w:hAnsiTheme="minorHAnsi" w:cstheme="minorHAnsi"/>
          <w:sz w:val="22"/>
          <w:szCs w:val="22"/>
        </w:rPr>
        <w:t xml:space="preserve">. Actuación de la Delegación del Gobierno </w:t>
      </w:r>
      <w:r w:rsidRPr="007910E7">
        <w:rPr>
          <w:rFonts w:asciiTheme="minorHAnsi" w:hAnsiTheme="minorHAnsi" w:cstheme="minorHAnsi"/>
          <w:sz w:val="22"/>
          <w:szCs w:val="22"/>
        </w:rPr>
        <w:t>en Castilla y León</w:t>
      </w:r>
      <w:r w:rsidR="007910E7" w:rsidRPr="007910E7">
        <w:rPr>
          <w:rFonts w:asciiTheme="minorHAnsi" w:hAnsiTheme="minorHAnsi" w:cstheme="minorHAnsi"/>
          <w:sz w:val="22"/>
          <w:szCs w:val="22"/>
        </w:rPr>
        <w:t>.</w:t>
      </w:r>
    </w:p>
    <w:p w:rsidR="00373B7A" w:rsidRPr="000037A2" w:rsidRDefault="00373B7A" w:rsidP="00373B7A">
      <w:pPr>
        <w:rPr>
          <w:rFonts w:asciiTheme="minorHAnsi" w:hAnsiTheme="minorHAnsi" w:cstheme="minorHAnsi"/>
          <w:sz w:val="22"/>
          <w:szCs w:val="22"/>
        </w:rPr>
      </w:pPr>
    </w:p>
    <w:p w:rsidR="00373B7A" w:rsidRPr="000037A2" w:rsidRDefault="00373B7A" w:rsidP="00373B7A">
      <w:pPr>
        <w:rPr>
          <w:rFonts w:asciiTheme="minorHAnsi" w:hAnsiTheme="minorHAnsi" w:cstheme="minorHAnsi"/>
          <w:sz w:val="22"/>
          <w:szCs w:val="22"/>
        </w:rPr>
      </w:pPr>
      <w:r w:rsidRPr="000037A2">
        <w:rPr>
          <w:rFonts w:asciiTheme="minorHAnsi" w:hAnsiTheme="minorHAnsi" w:cstheme="minorHAnsi"/>
          <w:sz w:val="22"/>
          <w:szCs w:val="22"/>
        </w:rPr>
        <w:t>La Delegación del Gobierno, mediante las Fuerzas y Cuerpos de seguridad del Estado, se compromete a realizar las siguientes actividades:</w:t>
      </w:r>
    </w:p>
    <w:p w:rsidR="00373B7A" w:rsidRPr="000037A2" w:rsidRDefault="00373B7A" w:rsidP="00373B7A">
      <w:pPr>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3.1</w:t>
      </w:r>
      <w:r w:rsidRPr="000037A2">
        <w:rPr>
          <w:rFonts w:asciiTheme="minorHAnsi" w:hAnsiTheme="minorHAnsi" w:cstheme="minorHAnsi"/>
          <w:sz w:val="22"/>
          <w:szCs w:val="22"/>
        </w:rPr>
        <w:t xml:space="preserve"> Colaborar y apoyar al personal inspector y miembros de las policías locales para garantizar la correcta aplicación de las medidas de prevención y control para hacer frente a la COVID</w:t>
      </w:r>
      <w:r w:rsidR="005617E6" w:rsidRPr="000037A2">
        <w:rPr>
          <w:rFonts w:asciiTheme="minorHAnsi" w:hAnsiTheme="minorHAnsi" w:cstheme="minorHAnsi"/>
          <w:sz w:val="22"/>
          <w:szCs w:val="22"/>
        </w:rPr>
        <w:t>-19</w:t>
      </w:r>
      <w:r w:rsidRPr="000037A2">
        <w:rPr>
          <w:rFonts w:asciiTheme="minorHAnsi" w:hAnsiTheme="minorHAnsi" w:cstheme="minorHAnsi"/>
          <w:sz w:val="22"/>
          <w:szCs w:val="22"/>
        </w:rPr>
        <w:t>, así como en la denuncia de aquellos hechos que pudieran dar lugar a la incoación de un procedimiento sancionador.</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3.2</w:t>
      </w:r>
      <w:r w:rsidRPr="000037A2">
        <w:rPr>
          <w:rFonts w:asciiTheme="minorHAnsi" w:hAnsiTheme="minorHAnsi" w:cstheme="minorHAnsi"/>
          <w:sz w:val="22"/>
          <w:szCs w:val="22"/>
        </w:rPr>
        <w:t xml:space="preserve"> Colaborar en la recogida y traspaso de información periódica a nivel estadístico relacionada con las intervenci</w:t>
      </w:r>
      <w:r w:rsidR="00E006AB">
        <w:rPr>
          <w:rFonts w:asciiTheme="minorHAnsi" w:hAnsiTheme="minorHAnsi" w:cstheme="minorHAnsi"/>
          <w:sz w:val="22"/>
          <w:szCs w:val="22"/>
        </w:rPr>
        <w:t>ones en materia de la COVID-19.</w:t>
      </w:r>
    </w:p>
    <w:p w:rsidR="00373B7A" w:rsidRPr="000037A2" w:rsidRDefault="00373B7A" w:rsidP="00373B7A">
      <w:pPr>
        <w:jc w:val="both"/>
        <w:rPr>
          <w:rFonts w:asciiTheme="minorHAnsi" w:hAnsiTheme="minorHAnsi" w:cstheme="minorHAnsi"/>
          <w:sz w:val="22"/>
          <w:szCs w:val="22"/>
        </w:rPr>
      </w:pPr>
    </w:p>
    <w:p w:rsidR="00373B7A"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3.3</w:t>
      </w:r>
      <w:r w:rsidRPr="000037A2">
        <w:rPr>
          <w:rFonts w:asciiTheme="minorHAnsi" w:hAnsiTheme="minorHAnsi" w:cstheme="minorHAnsi"/>
          <w:sz w:val="22"/>
          <w:szCs w:val="22"/>
        </w:rPr>
        <w:t xml:space="preserve"> Establecer canales de comunicación ágiles para garantizar el traspaso de información de interés relacionada con la COVID-19.</w:t>
      </w:r>
    </w:p>
    <w:p w:rsidR="00731FAF" w:rsidRDefault="00731FAF" w:rsidP="00373B7A">
      <w:pPr>
        <w:jc w:val="both"/>
        <w:rPr>
          <w:rFonts w:asciiTheme="minorHAnsi" w:hAnsiTheme="minorHAnsi" w:cstheme="minorHAnsi"/>
          <w:sz w:val="22"/>
          <w:szCs w:val="22"/>
        </w:rPr>
      </w:pPr>
    </w:p>
    <w:p w:rsidR="00731FAF" w:rsidRPr="000037A2" w:rsidRDefault="00731FAF"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b/>
          <w:sz w:val="22"/>
          <w:szCs w:val="22"/>
        </w:rPr>
        <w:t>3.4</w:t>
      </w:r>
      <w:r w:rsidRPr="000037A2">
        <w:rPr>
          <w:rFonts w:asciiTheme="minorHAnsi" w:hAnsiTheme="minorHAnsi" w:cstheme="minorHAnsi"/>
          <w:sz w:val="22"/>
          <w:szCs w:val="22"/>
        </w:rPr>
        <w:t xml:space="preserve"> Colaborar y participar en reunio</w:t>
      </w:r>
      <w:r w:rsidR="00E006AB">
        <w:rPr>
          <w:rFonts w:asciiTheme="minorHAnsi" w:hAnsiTheme="minorHAnsi" w:cstheme="minorHAnsi"/>
          <w:sz w:val="22"/>
          <w:szCs w:val="22"/>
        </w:rPr>
        <w:t>nes de coordinación periódicas.</w:t>
      </w:r>
    </w:p>
    <w:p w:rsidR="00373B7A" w:rsidRPr="000037A2" w:rsidRDefault="00373B7A" w:rsidP="00373B7A">
      <w:pPr>
        <w:jc w:val="both"/>
        <w:rPr>
          <w:rFonts w:asciiTheme="minorHAnsi" w:hAnsiTheme="minorHAnsi" w:cstheme="minorHAnsi"/>
          <w:sz w:val="22"/>
          <w:szCs w:val="22"/>
        </w:rPr>
      </w:pPr>
    </w:p>
    <w:p w:rsidR="003605D5" w:rsidRPr="00544C62" w:rsidRDefault="00373B7A" w:rsidP="003605D5">
      <w:pPr>
        <w:jc w:val="both"/>
        <w:rPr>
          <w:rFonts w:asciiTheme="minorHAnsi" w:hAnsiTheme="minorHAnsi" w:cstheme="minorHAnsi"/>
          <w:sz w:val="22"/>
          <w:szCs w:val="22"/>
        </w:rPr>
      </w:pPr>
      <w:r w:rsidRPr="00544C62">
        <w:rPr>
          <w:rFonts w:asciiTheme="minorHAnsi" w:hAnsiTheme="minorHAnsi" w:cstheme="minorHAnsi"/>
          <w:b/>
          <w:sz w:val="22"/>
          <w:szCs w:val="22"/>
        </w:rPr>
        <w:t>Cuarta</w:t>
      </w:r>
      <w:r w:rsidRPr="00544C62">
        <w:rPr>
          <w:rFonts w:asciiTheme="minorHAnsi" w:hAnsiTheme="minorHAnsi" w:cstheme="minorHAnsi"/>
          <w:sz w:val="22"/>
          <w:szCs w:val="22"/>
        </w:rPr>
        <w:t xml:space="preserve">. </w:t>
      </w:r>
      <w:r w:rsidR="003605D5" w:rsidRPr="00544C62">
        <w:rPr>
          <w:rFonts w:asciiTheme="minorHAnsi" w:hAnsiTheme="minorHAnsi" w:cstheme="minorHAnsi"/>
          <w:sz w:val="22"/>
          <w:szCs w:val="22"/>
        </w:rPr>
        <w:t>Confidencialidad y protección de datos de carácter personal.</w:t>
      </w:r>
    </w:p>
    <w:p w:rsidR="003605D5" w:rsidRPr="00544C62" w:rsidRDefault="003605D5" w:rsidP="003605D5">
      <w:pPr>
        <w:jc w:val="both"/>
        <w:rPr>
          <w:rFonts w:asciiTheme="minorHAnsi" w:hAnsiTheme="minorHAnsi" w:cstheme="minorHAnsi"/>
          <w:sz w:val="22"/>
          <w:szCs w:val="22"/>
        </w:rPr>
      </w:pPr>
    </w:p>
    <w:p w:rsidR="003605D5" w:rsidRPr="00544C62" w:rsidRDefault="003605D5" w:rsidP="003605D5">
      <w:pPr>
        <w:jc w:val="both"/>
        <w:rPr>
          <w:rFonts w:asciiTheme="minorHAnsi" w:hAnsiTheme="minorHAnsi" w:cstheme="minorHAnsi"/>
          <w:sz w:val="22"/>
          <w:szCs w:val="22"/>
        </w:rPr>
      </w:pPr>
      <w:r w:rsidRPr="00544C62">
        <w:rPr>
          <w:rFonts w:asciiTheme="minorHAnsi" w:hAnsiTheme="minorHAnsi" w:cstheme="minorHAnsi"/>
          <w:sz w:val="22"/>
          <w:szCs w:val="22"/>
        </w:rPr>
        <w:t>Los firmantes se comprometen a mantener la confidencialidad de todos los datos e informaciones facilitados por la otra parte y que sean concernientes a la ejecución del objeto del presente protocolo, debiendo ambos mantener dicha información en reserva y secreto y no revelarla de ninguna forma, total o parcialmente, a ninguna persona física o jurídica que no sea parte del mismo, salvo en los casos y mediante la forma legalmente previstos.</w:t>
      </w:r>
    </w:p>
    <w:p w:rsidR="003605D5" w:rsidRPr="00544C62" w:rsidRDefault="003605D5" w:rsidP="003605D5">
      <w:pPr>
        <w:jc w:val="both"/>
        <w:rPr>
          <w:rFonts w:asciiTheme="minorHAnsi" w:hAnsiTheme="minorHAnsi" w:cstheme="minorHAnsi"/>
          <w:sz w:val="22"/>
          <w:szCs w:val="22"/>
        </w:rPr>
      </w:pPr>
    </w:p>
    <w:p w:rsidR="003605D5" w:rsidRPr="00544C62" w:rsidRDefault="003605D5" w:rsidP="003605D5">
      <w:pPr>
        <w:jc w:val="both"/>
        <w:rPr>
          <w:rFonts w:asciiTheme="minorHAnsi" w:hAnsiTheme="minorHAnsi" w:cstheme="minorHAnsi"/>
          <w:sz w:val="22"/>
          <w:szCs w:val="22"/>
        </w:rPr>
      </w:pPr>
      <w:r w:rsidRPr="00544C62">
        <w:rPr>
          <w:rFonts w:asciiTheme="minorHAnsi" w:hAnsiTheme="minorHAnsi" w:cstheme="minorHAnsi"/>
          <w:sz w:val="22"/>
          <w:szCs w:val="22"/>
        </w:rPr>
        <w:t>Si durante la ejecución del presente convenio los firmantes tratasen datos de carácter personal, éstos se obligan al cumplimiento de lo previsto en el Reglamento General de Protección de Datos.</w:t>
      </w:r>
    </w:p>
    <w:p w:rsidR="003605D5" w:rsidRPr="000037A2" w:rsidRDefault="003605D5" w:rsidP="00373B7A">
      <w:pPr>
        <w:jc w:val="both"/>
        <w:rPr>
          <w:rFonts w:asciiTheme="minorHAnsi" w:hAnsiTheme="minorHAnsi" w:cstheme="minorHAnsi"/>
          <w:sz w:val="22"/>
          <w:szCs w:val="22"/>
        </w:rPr>
      </w:pPr>
    </w:p>
    <w:p w:rsidR="00373B7A" w:rsidRPr="000037A2" w:rsidRDefault="003605D5" w:rsidP="00373B7A">
      <w:pPr>
        <w:jc w:val="both"/>
        <w:rPr>
          <w:rFonts w:asciiTheme="minorHAnsi" w:hAnsiTheme="minorHAnsi" w:cstheme="minorHAnsi"/>
          <w:sz w:val="22"/>
          <w:szCs w:val="22"/>
        </w:rPr>
      </w:pPr>
      <w:r w:rsidRPr="000037A2">
        <w:rPr>
          <w:rFonts w:asciiTheme="minorHAnsi" w:hAnsiTheme="minorHAnsi" w:cstheme="minorHAnsi"/>
          <w:b/>
          <w:sz w:val="22"/>
          <w:szCs w:val="22"/>
        </w:rPr>
        <w:t>Quinta</w:t>
      </w:r>
      <w:r w:rsidR="00C1761A">
        <w:rPr>
          <w:rFonts w:asciiTheme="minorHAnsi" w:hAnsiTheme="minorHAnsi" w:cstheme="minorHAnsi"/>
          <w:b/>
          <w:sz w:val="22"/>
          <w:szCs w:val="22"/>
        </w:rPr>
        <w:t>.</w:t>
      </w:r>
      <w:r w:rsidRPr="000037A2">
        <w:rPr>
          <w:rFonts w:asciiTheme="minorHAnsi" w:hAnsiTheme="minorHAnsi" w:cstheme="minorHAnsi"/>
          <w:sz w:val="22"/>
          <w:szCs w:val="22"/>
        </w:rPr>
        <w:t xml:space="preserve"> </w:t>
      </w:r>
      <w:r w:rsidR="00373B7A" w:rsidRPr="000037A2">
        <w:rPr>
          <w:rFonts w:asciiTheme="minorHAnsi" w:hAnsiTheme="minorHAnsi" w:cstheme="minorHAnsi"/>
          <w:sz w:val="22"/>
          <w:szCs w:val="22"/>
        </w:rPr>
        <w:t xml:space="preserve">Modificación </w:t>
      </w:r>
      <w:r w:rsidR="00373B7A" w:rsidRPr="007910E7">
        <w:rPr>
          <w:rFonts w:asciiTheme="minorHAnsi" w:hAnsiTheme="minorHAnsi" w:cstheme="minorHAnsi"/>
          <w:sz w:val="22"/>
          <w:szCs w:val="22"/>
        </w:rPr>
        <w:t>del protocolo</w:t>
      </w:r>
      <w:r w:rsidR="007910E7" w:rsidRPr="007910E7">
        <w:rPr>
          <w:rFonts w:asciiTheme="minorHAnsi" w:hAnsiTheme="minorHAnsi" w:cstheme="minorHAnsi"/>
          <w:sz w:val="22"/>
          <w:szCs w:val="22"/>
        </w:rPr>
        <w:t>.</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El Protocolo de Actuación podrá ser modificado, por mutuo acuerdo de las partes, mediante la formalización del oportuno Acuerdo de Modificación.</w:t>
      </w:r>
    </w:p>
    <w:p w:rsidR="00373B7A" w:rsidRPr="000037A2" w:rsidRDefault="00373B7A" w:rsidP="00373B7A">
      <w:pPr>
        <w:jc w:val="both"/>
        <w:rPr>
          <w:rFonts w:asciiTheme="minorHAnsi" w:hAnsiTheme="minorHAnsi" w:cstheme="minorHAnsi"/>
          <w:sz w:val="22"/>
          <w:szCs w:val="22"/>
        </w:rPr>
      </w:pPr>
    </w:p>
    <w:p w:rsidR="00373B7A" w:rsidRPr="000037A2" w:rsidRDefault="003605D5" w:rsidP="00373B7A">
      <w:pPr>
        <w:jc w:val="both"/>
        <w:rPr>
          <w:rFonts w:asciiTheme="minorHAnsi" w:hAnsiTheme="minorHAnsi" w:cstheme="minorHAnsi"/>
          <w:sz w:val="22"/>
          <w:szCs w:val="22"/>
        </w:rPr>
      </w:pPr>
      <w:r w:rsidRPr="000037A2">
        <w:rPr>
          <w:rFonts w:asciiTheme="minorHAnsi" w:hAnsiTheme="minorHAnsi" w:cstheme="minorHAnsi"/>
          <w:b/>
          <w:sz w:val="22"/>
          <w:szCs w:val="22"/>
        </w:rPr>
        <w:t>Sexta</w:t>
      </w:r>
      <w:r w:rsidRPr="000037A2">
        <w:rPr>
          <w:rFonts w:asciiTheme="minorHAnsi" w:hAnsiTheme="minorHAnsi" w:cstheme="minorHAnsi"/>
          <w:sz w:val="22"/>
          <w:szCs w:val="22"/>
        </w:rPr>
        <w:t>.</w:t>
      </w:r>
      <w:r w:rsidR="00373B7A" w:rsidRPr="000037A2">
        <w:rPr>
          <w:rFonts w:asciiTheme="minorHAnsi" w:hAnsiTheme="minorHAnsi" w:cstheme="minorHAnsi"/>
          <w:sz w:val="22"/>
          <w:szCs w:val="22"/>
        </w:rPr>
        <w:t xml:space="preserve"> </w:t>
      </w:r>
      <w:r w:rsidR="00373B7A" w:rsidRPr="007910E7">
        <w:rPr>
          <w:rFonts w:asciiTheme="minorHAnsi" w:hAnsiTheme="minorHAnsi" w:cstheme="minorHAnsi"/>
          <w:sz w:val="22"/>
          <w:szCs w:val="22"/>
        </w:rPr>
        <w:t>Vigencia</w:t>
      </w:r>
      <w:r w:rsidR="007910E7" w:rsidRPr="007910E7">
        <w:rPr>
          <w:rFonts w:asciiTheme="minorHAnsi" w:hAnsiTheme="minorHAnsi" w:cstheme="minorHAnsi"/>
          <w:sz w:val="22"/>
          <w:szCs w:val="22"/>
        </w:rPr>
        <w:t>.</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Este protocolo entra en vigor desde el mismo día de su firma y produce efectos hasta el día en que el Gobierno declare la finalización de la situación de crisis sanitaria ocasionada por la COVID-19.</w:t>
      </w:r>
    </w:p>
    <w:p w:rsidR="005617E6" w:rsidRPr="000037A2" w:rsidRDefault="005617E6" w:rsidP="00373B7A">
      <w:pPr>
        <w:jc w:val="both"/>
        <w:rPr>
          <w:rFonts w:asciiTheme="minorHAnsi" w:hAnsiTheme="minorHAnsi" w:cstheme="minorHAnsi"/>
          <w:sz w:val="22"/>
          <w:szCs w:val="22"/>
        </w:rPr>
      </w:pPr>
    </w:p>
    <w:p w:rsidR="00373B7A" w:rsidRPr="000037A2" w:rsidRDefault="003605D5" w:rsidP="00373B7A">
      <w:pPr>
        <w:jc w:val="both"/>
        <w:rPr>
          <w:rFonts w:asciiTheme="minorHAnsi" w:hAnsiTheme="minorHAnsi" w:cstheme="minorHAnsi"/>
          <w:sz w:val="22"/>
          <w:szCs w:val="22"/>
        </w:rPr>
      </w:pPr>
      <w:r w:rsidRPr="000037A2">
        <w:rPr>
          <w:rFonts w:asciiTheme="minorHAnsi" w:hAnsiTheme="minorHAnsi" w:cstheme="minorHAnsi"/>
          <w:b/>
          <w:sz w:val="22"/>
          <w:szCs w:val="22"/>
        </w:rPr>
        <w:t>Séptima</w:t>
      </w:r>
      <w:r w:rsidR="00373B7A" w:rsidRPr="000037A2">
        <w:rPr>
          <w:rFonts w:asciiTheme="minorHAnsi" w:hAnsiTheme="minorHAnsi" w:cstheme="minorHAnsi"/>
          <w:sz w:val="22"/>
          <w:szCs w:val="22"/>
        </w:rPr>
        <w:t>. Naturaleza y jurisdicción competente.</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E006AB">
        <w:rPr>
          <w:rFonts w:asciiTheme="minorHAnsi" w:hAnsiTheme="minorHAnsi" w:cstheme="minorHAnsi"/>
          <w:b/>
          <w:sz w:val="22"/>
          <w:szCs w:val="22"/>
        </w:rPr>
        <w:t xml:space="preserve">1. </w:t>
      </w:r>
      <w:r w:rsidRPr="002F241B">
        <w:rPr>
          <w:rFonts w:asciiTheme="minorHAnsi" w:hAnsiTheme="minorHAnsi" w:cstheme="minorHAnsi"/>
          <w:sz w:val="22"/>
          <w:szCs w:val="22"/>
        </w:rPr>
        <w:t xml:space="preserve">El </w:t>
      </w:r>
      <w:r w:rsidRPr="000037A2">
        <w:rPr>
          <w:rFonts w:asciiTheme="minorHAnsi" w:hAnsiTheme="minorHAnsi" w:cstheme="minorHAnsi"/>
          <w:sz w:val="22"/>
          <w:szCs w:val="22"/>
        </w:rPr>
        <w:t xml:space="preserve">presente Protocolo General de Actuación no tiene la consideración de convenio, expresando la voluntad de las partes suscritoras para actuar con un objetivo común, no suponiendo la formalización de compromisos jurídicos concretos y exigibles. Todo ello, conforme a lo establecido en el artículo 47.1, párrafo segundo, de la Ley 40/2015, de 1 de octubre, de Régimen Jurídico del Sector </w:t>
      </w:r>
      <w:r w:rsidRPr="007910E7">
        <w:rPr>
          <w:rFonts w:asciiTheme="minorHAnsi" w:hAnsiTheme="minorHAnsi" w:cstheme="minorHAnsi"/>
          <w:sz w:val="22"/>
          <w:szCs w:val="22"/>
        </w:rPr>
        <w:t>Público</w:t>
      </w:r>
      <w:r w:rsidR="007910E7" w:rsidRPr="007910E7">
        <w:rPr>
          <w:rFonts w:asciiTheme="minorHAnsi" w:hAnsiTheme="minorHAnsi" w:cstheme="minorHAnsi"/>
          <w:sz w:val="22"/>
          <w:szCs w:val="22"/>
        </w:rPr>
        <w:t>.</w:t>
      </w:r>
    </w:p>
    <w:p w:rsidR="00373B7A" w:rsidRPr="000037A2" w:rsidRDefault="00373B7A"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r w:rsidRPr="000037A2">
        <w:rPr>
          <w:rFonts w:asciiTheme="minorHAnsi" w:hAnsiTheme="minorHAnsi" w:cstheme="minorHAnsi"/>
          <w:sz w:val="22"/>
          <w:szCs w:val="22"/>
        </w:rPr>
        <w:t>Y como prueba de conformidad, ambas partes firman este Protocolo en dos ejemplares.</w:t>
      </w:r>
    </w:p>
    <w:p w:rsidR="000037A2" w:rsidRDefault="000037A2"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p>
    <w:p w:rsidR="00373B7A" w:rsidRPr="000037A2" w:rsidRDefault="00373B7A" w:rsidP="000037A2">
      <w:pPr>
        <w:jc w:val="center"/>
        <w:rPr>
          <w:rFonts w:asciiTheme="minorHAnsi" w:hAnsiTheme="minorHAnsi" w:cstheme="minorHAnsi"/>
          <w:sz w:val="22"/>
          <w:szCs w:val="22"/>
        </w:rPr>
      </w:pPr>
      <w:r w:rsidRPr="000037A2">
        <w:rPr>
          <w:rFonts w:asciiTheme="minorHAnsi" w:hAnsiTheme="minorHAnsi" w:cstheme="minorHAnsi"/>
          <w:sz w:val="22"/>
          <w:szCs w:val="22"/>
        </w:rPr>
        <w:t xml:space="preserve">Valladolid, </w:t>
      </w:r>
      <w:r w:rsidR="00E006AB">
        <w:rPr>
          <w:rFonts w:asciiTheme="minorHAnsi" w:hAnsiTheme="minorHAnsi" w:cstheme="minorHAnsi"/>
          <w:sz w:val="22"/>
          <w:szCs w:val="22"/>
        </w:rPr>
        <w:t>21</w:t>
      </w:r>
      <w:r w:rsidRPr="000037A2">
        <w:rPr>
          <w:rFonts w:asciiTheme="minorHAnsi" w:hAnsiTheme="minorHAnsi" w:cstheme="minorHAnsi"/>
          <w:sz w:val="22"/>
          <w:szCs w:val="22"/>
        </w:rPr>
        <w:t xml:space="preserve"> de </w:t>
      </w:r>
      <w:r w:rsidR="00E006AB">
        <w:rPr>
          <w:rFonts w:asciiTheme="minorHAnsi" w:hAnsiTheme="minorHAnsi" w:cstheme="minorHAnsi"/>
          <w:sz w:val="22"/>
          <w:szCs w:val="22"/>
        </w:rPr>
        <w:t>septiembre</w:t>
      </w:r>
      <w:r w:rsidRPr="000037A2">
        <w:rPr>
          <w:rFonts w:asciiTheme="minorHAnsi" w:hAnsiTheme="minorHAnsi" w:cstheme="minorHAnsi"/>
          <w:sz w:val="22"/>
          <w:szCs w:val="22"/>
        </w:rPr>
        <w:t xml:space="preserve"> de 2020</w:t>
      </w:r>
    </w:p>
    <w:p w:rsidR="000037A2" w:rsidRDefault="000037A2" w:rsidP="00373B7A">
      <w:pPr>
        <w:jc w:val="both"/>
        <w:rPr>
          <w:rFonts w:asciiTheme="minorHAnsi" w:hAnsiTheme="minorHAnsi" w:cstheme="minorHAnsi"/>
          <w:sz w:val="22"/>
          <w:szCs w:val="22"/>
        </w:rPr>
      </w:pPr>
    </w:p>
    <w:p w:rsidR="00731FAF" w:rsidRPr="000037A2" w:rsidRDefault="00731FAF" w:rsidP="00373B7A">
      <w:pPr>
        <w:jc w:val="both"/>
        <w:rPr>
          <w:rFonts w:asciiTheme="minorHAnsi" w:hAnsiTheme="minorHAnsi" w:cstheme="minorHAnsi"/>
          <w:sz w:val="22"/>
          <w:szCs w:val="22"/>
        </w:rPr>
      </w:pPr>
    </w:p>
    <w:p w:rsidR="00373B7A" w:rsidRPr="000037A2" w:rsidRDefault="00373B7A" w:rsidP="00373B7A">
      <w:pPr>
        <w:jc w:val="both"/>
        <w:rPr>
          <w:rFonts w:asciiTheme="minorHAnsi" w:hAnsiTheme="minorHAnsi" w:cstheme="minorHAnsi"/>
          <w:sz w:val="22"/>
          <w:szCs w:val="22"/>
        </w:rPr>
      </w:pPr>
    </w:p>
    <w:tbl>
      <w:tblPr>
        <w:tblW w:w="0" w:type="auto"/>
        <w:jc w:val="center"/>
        <w:tblLook w:val="00A0" w:firstRow="1" w:lastRow="0" w:firstColumn="1" w:lastColumn="0" w:noHBand="0" w:noVBand="0"/>
      </w:tblPr>
      <w:tblGrid>
        <w:gridCol w:w="4538"/>
        <w:gridCol w:w="4532"/>
      </w:tblGrid>
      <w:tr w:rsidR="003605D5" w:rsidRPr="000037A2" w:rsidTr="00373B7A">
        <w:trPr>
          <w:jc w:val="center"/>
        </w:trPr>
        <w:tc>
          <w:tcPr>
            <w:tcW w:w="4731" w:type="dxa"/>
          </w:tcPr>
          <w:p w:rsidR="00373B7A" w:rsidRPr="000037A2" w:rsidRDefault="00373B7A">
            <w:pPr>
              <w:spacing w:line="256" w:lineRule="auto"/>
              <w:jc w:val="center"/>
              <w:rPr>
                <w:rFonts w:asciiTheme="minorHAnsi" w:hAnsiTheme="minorHAnsi" w:cstheme="minorHAnsi"/>
                <w:sz w:val="22"/>
                <w:szCs w:val="22"/>
              </w:rPr>
            </w:pPr>
            <w:r w:rsidRPr="000037A2">
              <w:rPr>
                <w:rFonts w:asciiTheme="minorHAnsi" w:hAnsiTheme="minorHAnsi" w:cstheme="minorHAnsi"/>
                <w:sz w:val="22"/>
                <w:szCs w:val="22"/>
              </w:rPr>
              <w:t xml:space="preserve">EL </w:t>
            </w:r>
            <w:r w:rsidR="003605D5" w:rsidRPr="000037A2">
              <w:rPr>
                <w:rFonts w:asciiTheme="minorHAnsi" w:hAnsiTheme="minorHAnsi" w:cstheme="minorHAnsi"/>
                <w:sz w:val="22"/>
                <w:szCs w:val="22"/>
              </w:rPr>
              <w:t>PRESIDENTE DE LA JUNTA DE CASTILLA Y LEÓN</w:t>
            </w:r>
          </w:p>
          <w:p w:rsidR="00373B7A" w:rsidRPr="000037A2" w:rsidRDefault="00373B7A">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rPr>
            </w:pPr>
          </w:p>
          <w:p w:rsidR="00373B7A" w:rsidRPr="000037A2" w:rsidRDefault="00E006AB" w:rsidP="003605D5">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rPr>
              <w:t xml:space="preserve">Fdo.: </w:t>
            </w:r>
            <w:r w:rsidR="003605D5" w:rsidRPr="000037A2">
              <w:rPr>
                <w:rFonts w:asciiTheme="minorHAnsi" w:hAnsiTheme="minorHAnsi" w:cstheme="minorHAnsi"/>
                <w:sz w:val="22"/>
                <w:szCs w:val="22"/>
              </w:rPr>
              <w:t>Alfonso Fernández Mañueco</w:t>
            </w:r>
            <w:r w:rsidR="00373B7A" w:rsidRPr="000037A2">
              <w:rPr>
                <w:rFonts w:asciiTheme="minorHAnsi" w:hAnsiTheme="minorHAnsi" w:cstheme="minorHAnsi"/>
                <w:sz w:val="22"/>
                <w:szCs w:val="22"/>
              </w:rPr>
              <w:t xml:space="preserve"> </w:t>
            </w:r>
          </w:p>
        </w:tc>
        <w:tc>
          <w:tcPr>
            <w:tcW w:w="4732" w:type="dxa"/>
          </w:tcPr>
          <w:p w:rsidR="00373B7A" w:rsidRPr="000037A2" w:rsidRDefault="00373B7A">
            <w:pPr>
              <w:spacing w:line="256" w:lineRule="auto"/>
              <w:jc w:val="center"/>
              <w:rPr>
                <w:rFonts w:asciiTheme="minorHAnsi" w:hAnsiTheme="minorHAnsi" w:cstheme="minorHAnsi"/>
                <w:sz w:val="22"/>
                <w:szCs w:val="22"/>
              </w:rPr>
            </w:pPr>
            <w:r w:rsidRPr="000037A2">
              <w:rPr>
                <w:rFonts w:asciiTheme="minorHAnsi" w:hAnsiTheme="minorHAnsi" w:cstheme="minorHAnsi"/>
                <w:sz w:val="22"/>
                <w:szCs w:val="22"/>
              </w:rPr>
              <w:t>EL DELEGADO DEL GOBIERNO EN CASTILLA Y LEÓN</w:t>
            </w:r>
          </w:p>
          <w:p w:rsidR="00373B7A" w:rsidRPr="000037A2" w:rsidRDefault="00373B7A">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rPr>
            </w:pPr>
          </w:p>
          <w:p w:rsidR="00373B7A" w:rsidRDefault="00373B7A">
            <w:pPr>
              <w:spacing w:line="256" w:lineRule="auto"/>
              <w:jc w:val="center"/>
              <w:rPr>
                <w:rFonts w:asciiTheme="minorHAnsi" w:hAnsiTheme="minorHAnsi" w:cstheme="minorHAnsi"/>
                <w:sz w:val="22"/>
                <w:szCs w:val="22"/>
              </w:rPr>
            </w:pPr>
          </w:p>
          <w:p w:rsidR="00194048" w:rsidRPr="000037A2" w:rsidRDefault="00194048">
            <w:pPr>
              <w:spacing w:line="256" w:lineRule="auto"/>
              <w:jc w:val="center"/>
              <w:rPr>
                <w:rFonts w:asciiTheme="minorHAnsi" w:hAnsiTheme="minorHAnsi" w:cstheme="minorHAnsi"/>
                <w:sz w:val="22"/>
                <w:szCs w:val="22"/>
              </w:rPr>
            </w:pPr>
          </w:p>
          <w:p w:rsidR="00373B7A" w:rsidRPr="000037A2" w:rsidRDefault="00373B7A">
            <w:pPr>
              <w:spacing w:line="256" w:lineRule="auto"/>
              <w:jc w:val="center"/>
              <w:rPr>
                <w:rFonts w:asciiTheme="minorHAnsi" w:hAnsiTheme="minorHAnsi" w:cstheme="minorHAnsi"/>
                <w:sz w:val="22"/>
                <w:szCs w:val="22"/>
                <w:lang w:eastAsia="en-US"/>
              </w:rPr>
            </w:pPr>
            <w:r w:rsidRPr="000037A2">
              <w:rPr>
                <w:rFonts w:asciiTheme="minorHAnsi" w:hAnsiTheme="minorHAnsi" w:cstheme="minorHAnsi"/>
                <w:sz w:val="22"/>
                <w:szCs w:val="22"/>
              </w:rPr>
              <w:t>Fdo.</w:t>
            </w:r>
            <w:r w:rsidR="00E006AB">
              <w:rPr>
                <w:rFonts w:asciiTheme="minorHAnsi" w:hAnsiTheme="minorHAnsi" w:cstheme="minorHAnsi"/>
                <w:sz w:val="22"/>
                <w:szCs w:val="22"/>
              </w:rPr>
              <w:t>:</w:t>
            </w:r>
            <w:r w:rsidRPr="000037A2">
              <w:rPr>
                <w:rFonts w:asciiTheme="minorHAnsi" w:hAnsiTheme="minorHAnsi" w:cstheme="minorHAnsi"/>
                <w:sz w:val="22"/>
                <w:szCs w:val="22"/>
              </w:rPr>
              <w:t xml:space="preserve"> José Javier Izquierdo Roncero</w:t>
            </w:r>
          </w:p>
        </w:tc>
      </w:tr>
    </w:tbl>
    <w:p w:rsidR="00A25774" w:rsidRPr="00373B7A" w:rsidRDefault="00A25774" w:rsidP="00373B7A">
      <w:pPr>
        <w:tabs>
          <w:tab w:val="left" w:pos="7080"/>
        </w:tabs>
        <w:rPr>
          <w:rFonts w:asciiTheme="minorHAnsi" w:hAnsiTheme="minorHAnsi" w:cstheme="minorHAnsi"/>
          <w:szCs w:val="24"/>
        </w:rPr>
      </w:pPr>
    </w:p>
    <w:sectPr w:rsidR="00A25774" w:rsidRPr="00373B7A" w:rsidSect="00373B7A">
      <w:footerReference w:type="default" r:id="rId10"/>
      <w:pgSz w:w="11906" w:h="16838" w:code="9"/>
      <w:pgMar w:top="1701" w:right="1418" w:bottom="1418" w:left="1418" w:header="709" w:footer="709"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5A" w:rsidRDefault="00B96D5A">
      <w:r>
        <w:separator/>
      </w:r>
    </w:p>
  </w:endnote>
  <w:endnote w:type="continuationSeparator" w:id="0">
    <w:p w:rsidR="00B96D5A" w:rsidRDefault="00B9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BA" w:rsidRPr="009D52BA" w:rsidRDefault="009D52BA">
    <w:pPr>
      <w:pStyle w:val="Piedepgina"/>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11381"/>
      <w:docPartObj>
        <w:docPartGallery w:val="Page Numbers (Bottom of Page)"/>
        <w:docPartUnique/>
      </w:docPartObj>
    </w:sdtPr>
    <w:sdtEndPr>
      <w:rPr>
        <w:sz w:val="20"/>
      </w:rPr>
    </w:sdtEndPr>
    <w:sdtContent>
      <w:p w:rsidR="00CD4B43" w:rsidRPr="009D52BA" w:rsidRDefault="00CD4B43">
        <w:pPr>
          <w:pStyle w:val="Piedepgina"/>
          <w:jc w:val="right"/>
          <w:rPr>
            <w:sz w:val="20"/>
          </w:rPr>
        </w:pPr>
        <w:r w:rsidRPr="009D52BA">
          <w:rPr>
            <w:sz w:val="20"/>
          </w:rPr>
          <w:fldChar w:fldCharType="begin"/>
        </w:r>
        <w:r w:rsidRPr="009D52BA">
          <w:rPr>
            <w:sz w:val="20"/>
          </w:rPr>
          <w:instrText>PAGE   \* MERGEFORMAT</w:instrText>
        </w:r>
        <w:r w:rsidRPr="009D52BA">
          <w:rPr>
            <w:sz w:val="20"/>
          </w:rPr>
          <w:fldChar w:fldCharType="separate"/>
        </w:r>
        <w:r w:rsidR="002D6A87">
          <w:rPr>
            <w:noProof/>
            <w:sz w:val="20"/>
          </w:rPr>
          <w:t>5</w:t>
        </w:r>
        <w:r w:rsidRPr="009D52BA">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5A" w:rsidRDefault="00B96D5A">
      <w:r>
        <w:separator/>
      </w:r>
    </w:p>
  </w:footnote>
  <w:footnote w:type="continuationSeparator" w:id="0">
    <w:p w:rsidR="00B96D5A" w:rsidRDefault="00B9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598" w:rsidRPr="00840063" w:rsidRDefault="00575130" w:rsidP="00575130">
    <w:pPr>
      <w:pStyle w:val="Encabezado"/>
      <w:tabs>
        <w:tab w:val="clear" w:pos="4252"/>
        <w:tab w:val="clear" w:pos="8504"/>
      </w:tabs>
      <w:rPr>
        <w:sz w:val="20"/>
      </w:rPr>
    </w:pPr>
    <w:r w:rsidRPr="002F241B">
      <w:rPr>
        <w:rFonts w:ascii="Calibri" w:hAnsi="Calibri"/>
        <w:noProof/>
        <w:sz w:val="22"/>
        <w:szCs w:val="22"/>
      </w:rPr>
      <w:drawing>
        <wp:inline distT="0" distB="0" distL="0" distR="0" wp14:anchorId="3A87BE4A" wp14:editId="049BE5A4">
          <wp:extent cx="1187190" cy="720000"/>
          <wp:effectExtent l="0" t="0" r="0" b="4445"/>
          <wp:docPr id="12" name="Imagen 12" descr="G:\ESCUDOS Y LOGOS\Logo 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UDOS Y LOGOS\Logo Jun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190" cy="720000"/>
                  </a:xfrm>
                  <a:prstGeom prst="rect">
                    <a:avLst/>
                  </a:prstGeom>
                  <a:noFill/>
                  <a:ln>
                    <a:noFill/>
                  </a:ln>
                </pic:spPr>
              </pic:pic>
            </a:graphicData>
          </a:graphic>
        </wp:inline>
      </w:drawing>
    </w:r>
    <w:r>
      <w:tab/>
    </w:r>
    <w:r w:rsidRPr="00840063">
      <w:rPr>
        <w:sz w:val="20"/>
      </w:rPr>
      <w:tab/>
    </w:r>
    <w:r w:rsidRPr="00840063">
      <w:rPr>
        <w:sz w:val="20"/>
      </w:rPr>
      <w:tab/>
    </w:r>
    <w:r w:rsidRPr="00840063">
      <w:rPr>
        <w:sz w:val="20"/>
      </w:rPr>
      <w:tab/>
    </w:r>
    <w:r w:rsidRPr="00840063">
      <w:rPr>
        <w:noProof/>
      </w:rPr>
      <w:tab/>
    </w:r>
    <w:r>
      <w:rPr>
        <w:noProof/>
      </w:rPr>
      <w:drawing>
        <wp:inline distT="0" distB="0" distL="0" distR="0" wp14:anchorId="5C7D270E" wp14:editId="48503A79">
          <wp:extent cx="2392858" cy="720000"/>
          <wp:effectExtent l="0" t="0" r="762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858" cy="720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5B8"/>
    <w:multiLevelType w:val="hybridMultilevel"/>
    <w:tmpl w:val="3F0E47CE"/>
    <w:lvl w:ilvl="0" w:tplc="B33A48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1F0B96"/>
    <w:multiLevelType w:val="hybridMultilevel"/>
    <w:tmpl w:val="3E2ECC24"/>
    <w:lvl w:ilvl="0" w:tplc="05E471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11C2A"/>
    <w:multiLevelType w:val="multilevel"/>
    <w:tmpl w:val="108064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DC1B61"/>
    <w:multiLevelType w:val="hybridMultilevel"/>
    <w:tmpl w:val="3606074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7C2A7C"/>
    <w:multiLevelType w:val="hybridMultilevel"/>
    <w:tmpl w:val="1B54E98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3B25B9"/>
    <w:multiLevelType w:val="hybridMultilevel"/>
    <w:tmpl w:val="AD04F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E525EF"/>
    <w:multiLevelType w:val="hybridMultilevel"/>
    <w:tmpl w:val="58E84290"/>
    <w:lvl w:ilvl="0" w:tplc="F61061F0">
      <w:start w:val="1"/>
      <w:numFmt w:val="bullet"/>
      <w:pStyle w:val="Vieta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36E34"/>
    <w:multiLevelType w:val="hybridMultilevel"/>
    <w:tmpl w:val="0E7857C0"/>
    <w:lvl w:ilvl="0" w:tplc="9454C3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EF7490"/>
    <w:multiLevelType w:val="hybridMultilevel"/>
    <w:tmpl w:val="2676D2E4"/>
    <w:lvl w:ilvl="0" w:tplc="1DC226F2">
      <w:start w:val="1"/>
      <w:numFmt w:val="bullet"/>
      <w:lvlText w:val=""/>
      <w:lvlJc w:val="left"/>
      <w:pPr>
        <w:tabs>
          <w:tab w:val="num" w:pos="720"/>
        </w:tabs>
        <w:ind w:left="720" w:hanging="360"/>
      </w:pPr>
      <w:rPr>
        <w:rFonts w:ascii="Wingdings" w:hAnsi="Wingdings" w:hint="default"/>
      </w:rPr>
    </w:lvl>
    <w:lvl w:ilvl="1" w:tplc="9F56250C" w:tentative="1">
      <w:start w:val="1"/>
      <w:numFmt w:val="bullet"/>
      <w:lvlText w:val=""/>
      <w:lvlJc w:val="left"/>
      <w:pPr>
        <w:tabs>
          <w:tab w:val="num" w:pos="1440"/>
        </w:tabs>
        <w:ind w:left="1440" w:hanging="360"/>
      </w:pPr>
      <w:rPr>
        <w:rFonts w:ascii="Wingdings" w:hAnsi="Wingdings" w:hint="default"/>
      </w:rPr>
    </w:lvl>
    <w:lvl w:ilvl="2" w:tplc="925AFA96" w:tentative="1">
      <w:start w:val="1"/>
      <w:numFmt w:val="bullet"/>
      <w:lvlText w:val=""/>
      <w:lvlJc w:val="left"/>
      <w:pPr>
        <w:tabs>
          <w:tab w:val="num" w:pos="2160"/>
        </w:tabs>
        <w:ind w:left="2160" w:hanging="360"/>
      </w:pPr>
      <w:rPr>
        <w:rFonts w:ascii="Wingdings" w:hAnsi="Wingdings" w:hint="default"/>
      </w:rPr>
    </w:lvl>
    <w:lvl w:ilvl="3" w:tplc="E36E8BD4" w:tentative="1">
      <w:start w:val="1"/>
      <w:numFmt w:val="bullet"/>
      <w:lvlText w:val=""/>
      <w:lvlJc w:val="left"/>
      <w:pPr>
        <w:tabs>
          <w:tab w:val="num" w:pos="2880"/>
        </w:tabs>
        <w:ind w:left="2880" w:hanging="360"/>
      </w:pPr>
      <w:rPr>
        <w:rFonts w:ascii="Wingdings" w:hAnsi="Wingdings" w:hint="default"/>
      </w:rPr>
    </w:lvl>
    <w:lvl w:ilvl="4" w:tplc="CAFA6FAE" w:tentative="1">
      <w:start w:val="1"/>
      <w:numFmt w:val="bullet"/>
      <w:lvlText w:val=""/>
      <w:lvlJc w:val="left"/>
      <w:pPr>
        <w:tabs>
          <w:tab w:val="num" w:pos="3600"/>
        </w:tabs>
        <w:ind w:left="3600" w:hanging="360"/>
      </w:pPr>
      <w:rPr>
        <w:rFonts w:ascii="Wingdings" w:hAnsi="Wingdings" w:hint="default"/>
      </w:rPr>
    </w:lvl>
    <w:lvl w:ilvl="5" w:tplc="068A30A2" w:tentative="1">
      <w:start w:val="1"/>
      <w:numFmt w:val="bullet"/>
      <w:lvlText w:val=""/>
      <w:lvlJc w:val="left"/>
      <w:pPr>
        <w:tabs>
          <w:tab w:val="num" w:pos="4320"/>
        </w:tabs>
        <w:ind w:left="4320" w:hanging="360"/>
      </w:pPr>
      <w:rPr>
        <w:rFonts w:ascii="Wingdings" w:hAnsi="Wingdings" w:hint="default"/>
      </w:rPr>
    </w:lvl>
    <w:lvl w:ilvl="6" w:tplc="058E7BB0" w:tentative="1">
      <w:start w:val="1"/>
      <w:numFmt w:val="bullet"/>
      <w:lvlText w:val=""/>
      <w:lvlJc w:val="left"/>
      <w:pPr>
        <w:tabs>
          <w:tab w:val="num" w:pos="5040"/>
        </w:tabs>
        <w:ind w:left="5040" w:hanging="360"/>
      </w:pPr>
      <w:rPr>
        <w:rFonts w:ascii="Wingdings" w:hAnsi="Wingdings" w:hint="default"/>
      </w:rPr>
    </w:lvl>
    <w:lvl w:ilvl="7" w:tplc="9424A06A" w:tentative="1">
      <w:start w:val="1"/>
      <w:numFmt w:val="bullet"/>
      <w:lvlText w:val=""/>
      <w:lvlJc w:val="left"/>
      <w:pPr>
        <w:tabs>
          <w:tab w:val="num" w:pos="5760"/>
        </w:tabs>
        <w:ind w:left="5760" w:hanging="360"/>
      </w:pPr>
      <w:rPr>
        <w:rFonts w:ascii="Wingdings" w:hAnsi="Wingdings" w:hint="default"/>
      </w:rPr>
    </w:lvl>
    <w:lvl w:ilvl="8" w:tplc="7E3C4F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F589C"/>
    <w:multiLevelType w:val="hybridMultilevel"/>
    <w:tmpl w:val="249CC6D8"/>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19ED536D"/>
    <w:multiLevelType w:val="hybridMultilevel"/>
    <w:tmpl w:val="6E90E790"/>
    <w:lvl w:ilvl="0" w:tplc="C37AB9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B249AD"/>
    <w:multiLevelType w:val="hybridMultilevel"/>
    <w:tmpl w:val="8CE6B8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0F05FD"/>
    <w:multiLevelType w:val="hybridMultilevel"/>
    <w:tmpl w:val="D2464E9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15:restartNumberingAfterBreak="0">
    <w:nsid w:val="240D30A4"/>
    <w:multiLevelType w:val="hybridMultilevel"/>
    <w:tmpl w:val="3B26A35E"/>
    <w:lvl w:ilvl="0" w:tplc="F8160EC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586366"/>
    <w:multiLevelType w:val="hybridMultilevel"/>
    <w:tmpl w:val="19E6D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F5CF9"/>
    <w:multiLevelType w:val="hybridMultilevel"/>
    <w:tmpl w:val="2F44B6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CC5A86"/>
    <w:multiLevelType w:val="hybridMultilevel"/>
    <w:tmpl w:val="0E30853C"/>
    <w:lvl w:ilvl="0" w:tplc="7D9E76C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F42450"/>
    <w:multiLevelType w:val="hybridMultilevel"/>
    <w:tmpl w:val="2E20F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F52750"/>
    <w:multiLevelType w:val="hybridMultilevel"/>
    <w:tmpl w:val="168A25FA"/>
    <w:lvl w:ilvl="0" w:tplc="37D0796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FE605F"/>
    <w:multiLevelType w:val="hybridMultilevel"/>
    <w:tmpl w:val="C7FA72C6"/>
    <w:lvl w:ilvl="0" w:tplc="A0C2B98C">
      <w:start w:val="1"/>
      <w:numFmt w:val="bullet"/>
      <w:lvlText w:val=""/>
      <w:lvlJc w:val="left"/>
      <w:pPr>
        <w:tabs>
          <w:tab w:val="num" w:pos="720"/>
        </w:tabs>
        <w:ind w:left="720" w:hanging="360"/>
      </w:pPr>
      <w:rPr>
        <w:rFonts w:ascii="Wingdings" w:hAnsi="Wingdings" w:hint="default"/>
      </w:rPr>
    </w:lvl>
    <w:lvl w:ilvl="1" w:tplc="BC0C8E94" w:tentative="1">
      <w:start w:val="1"/>
      <w:numFmt w:val="bullet"/>
      <w:lvlText w:val=""/>
      <w:lvlJc w:val="left"/>
      <w:pPr>
        <w:tabs>
          <w:tab w:val="num" w:pos="1440"/>
        </w:tabs>
        <w:ind w:left="1440" w:hanging="360"/>
      </w:pPr>
      <w:rPr>
        <w:rFonts w:ascii="Wingdings" w:hAnsi="Wingdings" w:hint="default"/>
      </w:rPr>
    </w:lvl>
    <w:lvl w:ilvl="2" w:tplc="41107D64" w:tentative="1">
      <w:start w:val="1"/>
      <w:numFmt w:val="bullet"/>
      <w:lvlText w:val=""/>
      <w:lvlJc w:val="left"/>
      <w:pPr>
        <w:tabs>
          <w:tab w:val="num" w:pos="2160"/>
        </w:tabs>
        <w:ind w:left="2160" w:hanging="360"/>
      </w:pPr>
      <w:rPr>
        <w:rFonts w:ascii="Wingdings" w:hAnsi="Wingdings" w:hint="default"/>
      </w:rPr>
    </w:lvl>
    <w:lvl w:ilvl="3" w:tplc="013CD200" w:tentative="1">
      <w:start w:val="1"/>
      <w:numFmt w:val="bullet"/>
      <w:lvlText w:val=""/>
      <w:lvlJc w:val="left"/>
      <w:pPr>
        <w:tabs>
          <w:tab w:val="num" w:pos="2880"/>
        </w:tabs>
        <w:ind w:left="2880" w:hanging="360"/>
      </w:pPr>
      <w:rPr>
        <w:rFonts w:ascii="Wingdings" w:hAnsi="Wingdings" w:hint="default"/>
      </w:rPr>
    </w:lvl>
    <w:lvl w:ilvl="4" w:tplc="02C6C878" w:tentative="1">
      <w:start w:val="1"/>
      <w:numFmt w:val="bullet"/>
      <w:lvlText w:val=""/>
      <w:lvlJc w:val="left"/>
      <w:pPr>
        <w:tabs>
          <w:tab w:val="num" w:pos="3600"/>
        </w:tabs>
        <w:ind w:left="3600" w:hanging="360"/>
      </w:pPr>
      <w:rPr>
        <w:rFonts w:ascii="Wingdings" w:hAnsi="Wingdings" w:hint="default"/>
      </w:rPr>
    </w:lvl>
    <w:lvl w:ilvl="5" w:tplc="45E26F70" w:tentative="1">
      <w:start w:val="1"/>
      <w:numFmt w:val="bullet"/>
      <w:lvlText w:val=""/>
      <w:lvlJc w:val="left"/>
      <w:pPr>
        <w:tabs>
          <w:tab w:val="num" w:pos="4320"/>
        </w:tabs>
        <w:ind w:left="4320" w:hanging="360"/>
      </w:pPr>
      <w:rPr>
        <w:rFonts w:ascii="Wingdings" w:hAnsi="Wingdings" w:hint="default"/>
      </w:rPr>
    </w:lvl>
    <w:lvl w:ilvl="6" w:tplc="B3F2C3EC" w:tentative="1">
      <w:start w:val="1"/>
      <w:numFmt w:val="bullet"/>
      <w:lvlText w:val=""/>
      <w:lvlJc w:val="left"/>
      <w:pPr>
        <w:tabs>
          <w:tab w:val="num" w:pos="5040"/>
        </w:tabs>
        <w:ind w:left="5040" w:hanging="360"/>
      </w:pPr>
      <w:rPr>
        <w:rFonts w:ascii="Wingdings" w:hAnsi="Wingdings" w:hint="default"/>
      </w:rPr>
    </w:lvl>
    <w:lvl w:ilvl="7" w:tplc="ED70A7B4" w:tentative="1">
      <w:start w:val="1"/>
      <w:numFmt w:val="bullet"/>
      <w:lvlText w:val=""/>
      <w:lvlJc w:val="left"/>
      <w:pPr>
        <w:tabs>
          <w:tab w:val="num" w:pos="5760"/>
        </w:tabs>
        <w:ind w:left="5760" w:hanging="360"/>
      </w:pPr>
      <w:rPr>
        <w:rFonts w:ascii="Wingdings" w:hAnsi="Wingdings" w:hint="default"/>
      </w:rPr>
    </w:lvl>
    <w:lvl w:ilvl="8" w:tplc="0D42E9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634CC4"/>
    <w:multiLevelType w:val="hybridMultilevel"/>
    <w:tmpl w:val="6D04A72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41B801F2"/>
    <w:multiLevelType w:val="hybridMultilevel"/>
    <w:tmpl w:val="E2CC2828"/>
    <w:lvl w:ilvl="0" w:tplc="1746268A">
      <w:start w:val="1"/>
      <w:numFmt w:val="decimal"/>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2" w15:restartNumberingAfterBreak="0">
    <w:nsid w:val="42AA3AAD"/>
    <w:multiLevelType w:val="hybridMultilevel"/>
    <w:tmpl w:val="8DDCAA96"/>
    <w:lvl w:ilvl="0" w:tplc="7D9E76C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E4585C"/>
    <w:multiLevelType w:val="hybridMultilevel"/>
    <w:tmpl w:val="6E005F52"/>
    <w:lvl w:ilvl="0" w:tplc="0C0A000F">
      <w:start w:val="1"/>
      <w:numFmt w:val="decimal"/>
      <w:lvlText w:val="%1."/>
      <w:lvlJc w:val="left"/>
      <w:pPr>
        <w:ind w:left="644" w:hanging="360"/>
      </w:pPr>
      <w:rPr>
        <w:b w:val="0"/>
      </w:r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4" w15:restartNumberingAfterBreak="0">
    <w:nsid w:val="4C7911AB"/>
    <w:multiLevelType w:val="hybridMultilevel"/>
    <w:tmpl w:val="4858EDE8"/>
    <w:lvl w:ilvl="0" w:tplc="9BE896F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9E7D57"/>
    <w:multiLevelType w:val="hybridMultilevel"/>
    <w:tmpl w:val="7F789D00"/>
    <w:lvl w:ilvl="0" w:tplc="B060E72E">
      <w:start w:val="1"/>
      <w:numFmt w:val="bullet"/>
      <w:lvlText w:val=""/>
      <w:lvlJc w:val="left"/>
      <w:pPr>
        <w:tabs>
          <w:tab w:val="num" w:pos="720"/>
        </w:tabs>
        <w:ind w:left="720" w:hanging="360"/>
      </w:pPr>
      <w:rPr>
        <w:rFonts w:ascii="Wingdings" w:hAnsi="Wingdings" w:hint="default"/>
      </w:rPr>
    </w:lvl>
    <w:lvl w:ilvl="1" w:tplc="5F00E3AC" w:tentative="1">
      <w:start w:val="1"/>
      <w:numFmt w:val="bullet"/>
      <w:lvlText w:val=""/>
      <w:lvlJc w:val="left"/>
      <w:pPr>
        <w:tabs>
          <w:tab w:val="num" w:pos="1440"/>
        </w:tabs>
        <w:ind w:left="1440" w:hanging="360"/>
      </w:pPr>
      <w:rPr>
        <w:rFonts w:ascii="Wingdings" w:hAnsi="Wingdings" w:hint="default"/>
      </w:rPr>
    </w:lvl>
    <w:lvl w:ilvl="2" w:tplc="D8B63874" w:tentative="1">
      <w:start w:val="1"/>
      <w:numFmt w:val="bullet"/>
      <w:lvlText w:val=""/>
      <w:lvlJc w:val="left"/>
      <w:pPr>
        <w:tabs>
          <w:tab w:val="num" w:pos="2160"/>
        </w:tabs>
        <w:ind w:left="2160" w:hanging="360"/>
      </w:pPr>
      <w:rPr>
        <w:rFonts w:ascii="Wingdings" w:hAnsi="Wingdings" w:hint="default"/>
      </w:rPr>
    </w:lvl>
    <w:lvl w:ilvl="3" w:tplc="36D2A716" w:tentative="1">
      <w:start w:val="1"/>
      <w:numFmt w:val="bullet"/>
      <w:lvlText w:val=""/>
      <w:lvlJc w:val="left"/>
      <w:pPr>
        <w:tabs>
          <w:tab w:val="num" w:pos="2880"/>
        </w:tabs>
        <w:ind w:left="2880" w:hanging="360"/>
      </w:pPr>
      <w:rPr>
        <w:rFonts w:ascii="Wingdings" w:hAnsi="Wingdings" w:hint="default"/>
      </w:rPr>
    </w:lvl>
    <w:lvl w:ilvl="4" w:tplc="9ADC7B3C" w:tentative="1">
      <w:start w:val="1"/>
      <w:numFmt w:val="bullet"/>
      <w:lvlText w:val=""/>
      <w:lvlJc w:val="left"/>
      <w:pPr>
        <w:tabs>
          <w:tab w:val="num" w:pos="3600"/>
        </w:tabs>
        <w:ind w:left="3600" w:hanging="360"/>
      </w:pPr>
      <w:rPr>
        <w:rFonts w:ascii="Wingdings" w:hAnsi="Wingdings" w:hint="default"/>
      </w:rPr>
    </w:lvl>
    <w:lvl w:ilvl="5" w:tplc="0F26810A" w:tentative="1">
      <w:start w:val="1"/>
      <w:numFmt w:val="bullet"/>
      <w:lvlText w:val=""/>
      <w:lvlJc w:val="left"/>
      <w:pPr>
        <w:tabs>
          <w:tab w:val="num" w:pos="4320"/>
        </w:tabs>
        <w:ind w:left="4320" w:hanging="360"/>
      </w:pPr>
      <w:rPr>
        <w:rFonts w:ascii="Wingdings" w:hAnsi="Wingdings" w:hint="default"/>
      </w:rPr>
    </w:lvl>
    <w:lvl w:ilvl="6" w:tplc="C9C653B2" w:tentative="1">
      <w:start w:val="1"/>
      <w:numFmt w:val="bullet"/>
      <w:lvlText w:val=""/>
      <w:lvlJc w:val="left"/>
      <w:pPr>
        <w:tabs>
          <w:tab w:val="num" w:pos="5040"/>
        </w:tabs>
        <w:ind w:left="5040" w:hanging="360"/>
      </w:pPr>
      <w:rPr>
        <w:rFonts w:ascii="Wingdings" w:hAnsi="Wingdings" w:hint="default"/>
      </w:rPr>
    </w:lvl>
    <w:lvl w:ilvl="7" w:tplc="6C101D8C" w:tentative="1">
      <w:start w:val="1"/>
      <w:numFmt w:val="bullet"/>
      <w:lvlText w:val=""/>
      <w:lvlJc w:val="left"/>
      <w:pPr>
        <w:tabs>
          <w:tab w:val="num" w:pos="5760"/>
        </w:tabs>
        <w:ind w:left="5760" w:hanging="360"/>
      </w:pPr>
      <w:rPr>
        <w:rFonts w:ascii="Wingdings" w:hAnsi="Wingdings" w:hint="default"/>
      </w:rPr>
    </w:lvl>
    <w:lvl w:ilvl="8" w:tplc="0C4E494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93270"/>
    <w:multiLevelType w:val="hybridMultilevel"/>
    <w:tmpl w:val="7AD48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B12335"/>
    <w:multiLevelType w:val="hybridMultilevel"/>
    <w:tmpl w:val="CC2E8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122E53"/>
    <w:multiLevelType w:val="hybridMultilevel"/>
    <w:tmpl w:val="B9BE467E"/>
    <w:lvl w:ilvl="0" w:tplc="A67E9F2E">
      <w:start w:val="1"/>
      <w:numFmt w:val="bullet"/>
      <w:lvlText w:val=""/>
      <w:lvlJc w:val="left"/>
      <w:pPr>
        <w:tabs>
          <w:tab w:val="num" w:pos="720"/>
        </w:tabs>
        <w:ind w:left="720" w:hanging="360"/>
      </w:pPr>
      <w:rPr>
        <w:rFonts w:ascii="Wingdings" w:hAnsi="Wingdings" w:hint="default"/>
      </w:rPr>
    </w:lvl>
    <w:lvl w:ilvl="1" w:tplc="4106F8FA" w:tentative="1">
      <w:start w:val="1"/>
      <w:numFmt w:val="bullet"/>
      <w:lvlText w:val=""/>
      <w:lvlJc w:val="left"/>
      <w:pPr>
        <w:tabs>
          <w:tab w:val="num" w:pos="1440"/>
        </w:tabs>
        <w:ind w:left="1440" w:hanging="360"/>
      </w:pPr>
      <w:rPr>
        <w:rFonts w:ascii="Wingdings" w:hAnsi="Wingdings" w:hint="default"/>
      </w:rPr>
    </w:lvl>
    <w:lvl w:ilvl="2" w:tplc="392EE956" w:tentative="1">
      <w:start w:val="1"/>
      <w:numFmt w:val="bullet"/>
      <w:lvlText w:val=""/>
      <w:lvlJc w:val="left"/>
      <w:pPr>
        <w:tabs>
          <w:tab w:val="num" w:pos="2160"/>
        </w:tabs>
        <w:ind w:left="2160" w:hanging="360"/>
      </w:pPr>
      <w:rPr>
        <w:rFonts w:ascii="Wingdings" w:hAnsi="Wingdings" w:hint="default"/>
      </w:rPr>
    </w:lvl>
    <w:lvl w:ilvl="3" w:tplc="0B446A14" w:tentative="1">
      <w:start w:val="1"/>
      <w:numFmt w:val="bullet"/>
      <w:lvlText w:val=""/>
      <w:lvlJc w:val="left"/>
      <w:pPr>
        <w:tabs>
          <w:tab w:val="num" w:pos="2880"/>
        </w:tabs>
        <w:ind w:left="2880" w:hanging="360"/>
      </w:pPr>
      <w:rPr>
        <w:rFonts w:ascii="Wingdings" w:hAnsi="Wingdings" w:hint="default"/>
      </w:rPr>
    </w:lvl>
    <w:lvl w:ilvl="4" w:tplc="03809122" w:tentative="1">
      <w:start w:val="1"/>
      <w:numFmt w:val="bullet"/>
      <w:lvlText w:val=""/>
      <w:lvlJc w:val="left"/>
      <w:pPr>
        <w:tabs>
          <w:tab w:val="num" w:pos="3600"/>
        </w:tabs>
        <w:ind w:left="3600" w:hanging="360"/>
      </w:pPr>
      <w:rPr>
        <w:rFonts w:ascii="Wingdings" w:hAnsi="Wingdings" w:hint="default"/>
      </w:rPr>
    </w:lvl>
    <w:lvl w:ilvl="5" w:tplc="6916D18C" w:tentative="1">
      <w:start w:val="1"/>
      <w:numFmt w:val="bullet"/>
      <w:lvlText w:val=""/>
      <w:lvlJc w:val="left"/>
      <w:pPr>
        <w:tabs>
          <w:tab w:val="num" w:pos="4320"/>
        </w:tabs>
        <w:ind w:left="4320" w:hanging="360"/>
      </w:pPr>
      <w:rPr>
        <w:rFonts w:ascii="Wingdings" w:hAnsi="Wingdings" w:hint="default"/>
      </w:rPr>
    </w:lvl>
    <w:lvl w:ilvl="6" w:tplc="A2B46506" w:tentative="1">
      <w:start w:val="1"/>
      <w:numFmt w:val="bullet"/>
      <w:lvlText w:val=""/>
      <w:lvlJc w:val="left"/>
      <w:pPr>
        <w:tabs>
          <w:tab w:val="num" w:pos="5040"/>
        </w:tabs>
        <w:ind w:left="5040" w:hanging="360"/>
      </w:pPr>
      <w:rPr>
        <w:rFonts w:ascii="Wingdings" w:hAnsi="Wingdings" w:hint="default"/>
      </w:rPr>
    </w:lvl>
    <w:lvl w:ilvl="7" w:tplc="13A87B80" w:tentative="1">
      <w:start w:val="1"/>
      <w:numFmt w:val="bullet"/>
      <w:lvlText w:val=""/>
      <w:lvlJc w:val="left"/>
      <w:pPr>
        <w:tabs>
          <w:tab w:val="num" w:pos="5760"/>
        </w:tabs>
        <w:ind w:left="5760" w:hanging="360"/>
      </w:pPr>
      <w:rPr>
        <w:rFonts w:ascii="Wingdings" w:hAnsi="Wingdings" w:hint="default"/>
      </w:rPr>
    </w:lvl>
    <w:lvl w:ilvl="8" w:tplc="7274520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535B76"/>
    <w:multiLevelType w:val="hybridMultilevel"/>
    <w:tmpl w:val="22D496F8"/>
    <w:lvl w:ilvl="0" w:tplc="4C5E45D6">
      <w:start w:val="1"/>
      <w:numFmt w:val="bullet"/>
      <w:lvlText w:val=""/>
      <w:lvlJc w:val="left"/>
      <w:pPr>
        <w:tabs>
          <w:tab w:val="num" w:pos="720"/>
        </w:tabs>
        <w:ind w:left="720" w:hanging="360"/>
      </w:pPr>
      <w:rPr>
        <w:rFonts w:ascii="Wingdings" w:hAnsi="Wingdings" w:hint="default"/>
      </w:rPr>
    </w:lvl>
    <w:lvl w:ilvl="1" w:tplc="8A72BDFE" w:tentative="1">
      <w:start w:val="1"/>
      <w:numFmt w:val="bullet"/>
      <w:lvlText w:val=""/>
      <w:lvlJc w:val="left"/>
      <w:pPr>
        <w:tabs>
          <w:tab w:val="num" w:pos="1440"/>
        </w:tabs>
        <w:ind w:left="1440" w:hanging="360"/>
      </w:pPr>
      <w:rPr>
        <w:rFonts w:ascii="Wingdings" w:hAnsi="Wingdings" w:hint="default"/>
      </w:rPr>
    </w:lvl>
    <w:lvl w:ilvl="2" w:tplc="55A6376A" w:tentative="1">
      <w:start w:val="1"/>
      <w:numFmt w:val="bullet"/>
      <w:lvlText w:val=""/>
      <w:lvlJc w:val="left"/>
      <w:pPr>
        <w:tabs>
          <w:tab w:val="num" w:pos="2160"/>
        </w:tabs>
        <w:ind w:left="2160" w:hanging="360"/>
      </w:pPr>
      <w:rPr>
        <w:rFonts w:ascii="Wingdings" w:hAnsi="Wingdings" w:hint="default"/>
      </w:rPr>
    </w:lvl>
    <w:lvl w:ilvl="3" w:tplc="50763B1C" w:tentative="1">
      <w:start w:val="1"/>
      <w:numFmt w:val="bullet"/>
      <w:lvlText w:val=""/>
      <w:lvlJc w:val="left"/>
      <w:pPr>
        <w:tabs>
          <w:tab w:val="num" w:pos="2880"/>
        </w:tabs>
        <w:ind w:left="2880" w:hanging="360"/>
      </w:pPr>
      <w:rPr>
        <w:rFonts w:ascii="Wingdings" w:hAnsi="Wingdings" w:hint="default"/>
      </w:rPr>
    </w:lvl>
    <w:lvl w:ilvl="4" w:tplc="07CC55EC" w:tentative="1">
      <w:start w:val="1"/>
      <w:numFmt w:val="bullet"/>
      <w:lvlText w:val=""/>
      <w:lvlJc w:val="left"/>
      <w:pPr>
        <w:tabs>
          <w:tab w:val="num" w:pos="3600"/>
        </w:tabs>
        <w:ind w:left="3600" w:hanging="360"/>
      </w:pPr>
      <w:rPr>
        <w:rFonts w:ascii="Wingdings" w:hAnsi="Wingdings" w:hint="default"/>
      </w:rPr>
    </w:lvl>
    <w:lvl w:ilvl="5" w:tplc="9CB8C520" w:tentative="1">
      <w:start w:val="1"/>
      <w:numFmt w:val="bullet"/>
      <w:lvlText w:val=""/>
      <w:lvlJc w:val="left"/>
      <w:pPr>
        <w:tabs>
          <w:tab w:val="num" w:pos="4320"/>
        </w:tabs>
        <w:ind w:left="4320" w:hanging="360"/>
      </w:pPr>
      <w:rPr>
        <w:rFonts w:ascii="Wingdings" w:hAnsi="Wingdings" w:hint="default"/>
      </w:rPr>
    </w:lvl>
    <w:lvl w:ilvl="6" w:tplc="041E3634" w:tentative="1">
      <w:start w:val="1"/>
      <w:numFmt w:val="bullet"/>
      <w:lvlText w:val=""/>
      <w:lvlJc w:val="left"/>
      <w:pPr>
        <w:tabs>
          <w:tab w:val="num" w:pos="5040"/>
        </w:tabs>
        <w:ind w:left="5040" w:hanging="360"/>
      </w:pPr>
      <w:rPr>
        <w:rFonts w:ascii="Wingdings" w:hAnsi="Wingdings" w:hint="default"/>
      </w:rPr>
    </w:lvl>
    <w:lvl w:ilvl="7" w:tplc="DFCC15DA" w:tentative="1">
      <w:start w:val="1"/>
      <w:numFmt w:val="bullet"/>
      <w:lvlText w:val=""/>
      <w:lvlJc w:val="left"/>
      <w:pPr>
        <w:tabs>
          <w:tab w:val="num" w:pos="5760"/>
        </w:tabs>
        <w:ind w:left="5760" w:hanging="360"/>
      </w:pPr>
      <w:rPr>
        <w:rFonts w:ascii="Wingdings" w:hAnsi="Wingdings" w:hint="default"/>
      </w:rPr>
    </w:lvl>
    <w:lvl w:ilvl="8" w:tplc="96D0356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C11DD"/>
    <w:multiLevelType w:val="hybridMultilevel"/>
    <w:tmpl w:val="12B05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ED6AB9"/>
    <w:multiLevelType w:val="hybridMultilevel"/>
    <w:tmpl w:val="14E046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DE0113"/>
    <w:multiLevelType w:val="hybridMultilevel"/>
    <w:tmpl w:val="D3BA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800987"/>
    <w:multiLevelType w:val="multilevel"/>
    <w:tmpl w:val="40B2673E"/>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6B4616"/>
    <w:multiLevelType w:val="hybridMultilevel"/>
    <w:tmpl w:val="75E2C3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73590D"/>
    <w:multiLevelType w:val="hybridMultilevel"/>
    <w:tmpl w:val="0C322A70"/>
    <w:lvl w:ilvl="0" w:tplc="0C0A0017">
      <w:start w:val="1"/>
      <w:numFmt w:val="lowerLetter"/>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abstractNum w:abstractNumId="36" w15:restartNumberingAfterBreak="0">
    <w:nsid w:val="6FF66FA0"/>
    <w:multiLevelType w:val="hybridMultilevel"/>
    <w:tmpl w:val="2DFED9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1C7509"/>
    <w:multiLevelType w:val="hybridMultilevel"/>
    <w:tmpl w:val="454CD6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23"/>
  </w:num>
  <w:num w:numId="3">
    <w:abstractNumId w:val="33"/>
  </w:num>
  <w:num w:numId="4">
    <w:abstractNumId w:val="4"/>
  </w:num>
  <w:num w:numId="5">
    <w:abstractNumId w:val="6"/>
  </w:num>
  <w:num w:numId="6">
    <w:abstractNumId w:val="14"/>
  </w:num>
  <w:num w:numId="7">
    <w:abstractNumId w:val="20"/>
  </w:num>
  <w:num w:numId="8">
    <w:abstractNumId w:val="35"/>
  </w:num>
  <w:num w:numId="9">
    <w:abstractNumId w:val="36"/>
  </w:num>
  <w:num w:numId="10">
    <w:abstractNumId w:val="37"/>
  </w:num>
  <w:num w:numId="11">
    <w:abstractNumId w:val="13"/>
  </w:num>
  <w:num w:numId="12">
    <w:abstractNumId w:val="29"/>
  </w:num>
  <w:num w:numId="13">
    <w:abstractNumId w:val="28"/>
  </w:num>
  <w:num w:numId="14">
    <w:abstractNumId w:val="19"/>
  </w:num>
  <w:num w:numId="15">
    <w:abstractNumId w:val="8"/>
  </w:num>
  <w:num w:numId="16">
    <w:abstractNumId w:val="25"/>
  </w:num>
  <w:num w:numId="17">
    <w:abstractNumId w:val="10"/>
  </w:num>
  <w:num w:numId="18">
    <w:abstractNumId w:val="22"/>
  </w:num>
  <w:num w:numId="19">
    <w:abstractNumId w:val="16"/>
  </w:num>
  <w:num w:numId="20">
    <w:abstractNumId w:val="24"/>
  </w:num>
  <w:num w:numId="21">
    <w:abstractNumId w:val="5"/>
  </w:num>
  <w:num w:numId="22">
    <w:abstractNumId w:val="17"/>
  </w:num>
  <w:num w:numId="23">
    <w:abstractNumId w:val="0"/>
  </w:num>
  <w:num w:numId="24">
    <w:abstractNumId w:val="11"/>
  </w:num>
  <w:num w:numId="25">
    <w:abstractNumId w:val="15"/>
  </w:num>
  <w:num w:numId="26">
    <w:abstractNumId w:val="26"/>
  </w:num>
  <w:num w:numId="27">
    <w:abstractNumId w:val="30"/>
  </w:num>
  <w:num w:numId="28">
    <w:abstractNumId w:val="27"/>
  </w:num>
  <w:num w:numId="29">
    <w:abstractNumId w:val="31"/>
  </w:num>
  <w:num w:numId="30">
    <w:abstractNumId w:val="3"/>
  </w:num>
  <w:num w:numId="31">
    <w:abstractNumId w:val="32"/>
  </w:num>
  <w:num w:numId="32">
    <w:abstractNumId w:val="34"/>
  </w:num>
  <w:num w:numId="33">
    <w:abstractNumId w:val="9"/>
  </w:num>
  <w:num w:numId="34">
    <w:abstractNumId w:val="12"/>
  </w:num>
  <w:num w:numId="35">
    <w:abstractNumId w:val="7"/>
  </w:num>
  <w:num w:numId="36">
    <w:abstractNumId w:val="1"/>
  </w:num>
  <w:num w:numId="37">
    <w:abstractNumId w:val="21"/>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D5"/>
    <w:rsid w:val="0000061B"/>
    <w:rsid w:val="000006B3"/>
    <w:rsid w:val="00001149"/>
    <w:rsid w:val="0000217A"/>
    <w:rsid w:val="000022B1"/>
    <w:rsid w:val="0000318F"/>
    <w:rsid w:val="000037A2"/>
    <w:rsid w:val="00003827"/>
    <w:rsid w:val="00004936"/>
    <w:rsid w:val="00005921"/>
    <w:rsid w:val="0000598D"/>
    <w:rsid w:val="000076A2"/>
    <w:rsid w:val="00007915"/>
    <w:rsid w:val="000101E1"/>
    <w:rsid w:val="00011C66"/>
    <w:rsid w:val="0001235E"/>
    <w:rsid w:val="0001265A"/>
    <w:rsid w:val="00012FEF"/>
    <w:rsid w:val="0001385B"/>
    <w:rsid w:val="0001443E"/>
    <w:rsid w:val="00014D04"/>
    <w:rsid w:val="00015B82"/>
    <w:rsid w:val="0002266A"/>
    <w:rsid w:val="00022DB2"/>
    <w:rsid w:val="000238E6"/>
    <w:rsid w:val="00023D6C"/>
    <w:rsid w:val="00024454"/>
    <w:rsid w:val="000254BF"/>
    <w:rsid w:val="000258F0"/>
    <w:rsid w:val="00025BBB"/>
    <w:rsid w:val="00027B8E"/>
    <w:rsid w:val="00027F81"/>
    <w:rsid w:val="00030A89"/>
    <w:rsid w:val="00030AFE"/>
    <w:rsid w:val="0003145E"/>
    <w:rsid w:val="00031674"/>
    <w:rsid w:val="00031A69"/>
    <w:rsid w:val="00032EDF"/>
    <w:rsid w:val="000352A3"/>
    <w:rsid w:val="00035552"/>
    <w:rsid w:val="00036D4A"/>
    <w:rsid w:val="00036E99"/>
    <w:rsid w:val="000376F1"/>
    <w:rsid w:val="0003799F"/>
    <w:rsid w:val="000403EB"/>
    <w:rsid w:val="000404C2"/>
    <w:rsid w:val="0004172F"/>
    <w:rsid w:val="00042EBD"/>
    <w:rsid w:val="00043630"/>
    <w:rsid w:val="00044C3F"/>
    <w:rsid w:val="0004513E"/>
    <w:rsid w:val="00045CB9"/>
    <w:rsid w:val="00045F20"/>
    <w:rsid w:val="00046C55"/>
    <w:rsid w:val="00047055"/>
    <w:rsid w:val="00051984"/>
    <w:rsid w:val="00052DAC"/>
    <w:rsid w:val="0005424C"/>
    <w:rsid w:val="00056166"/>
    <w:rsid w:val="0006011C"/>
    <w:rsid w:val="000606C1"/>
    <w:rsid w:val="000614EC"/>
    <w:rsid w:val="00061561"/>
    <w:rsid w:val="0006322B"/>
    <w:rsid w:val="0006406D"/>
    <w:rsid w:val="00064B2C"/>
    <w:rsid w:val="0006682C"/>
    <w:rsid w:val="00066B8D"/>
    <w:rsid w:val="00067BA3"/>
    <w:rsid w:val="00067FEB"/>
    <w:rsid w:val="000708B3"/>
    <w:rsid w:val="0007141C"/>
    <w:rsid w:val="00071863"/>
    <w:rsid w:val="00072F99"/>
    <w:rsid w:val="00074387"/>
    <w:rsid w:val="00074857"/>
    <w:rsid w:val="000751CA"/>
    <w:rsid w:val="00076162"/>
    <w:rsid w:val="000777D6"/>
    <w:rsid w:val="00077A83"/>
    <w:rsid w:val="000800E2"/>
    <w:rsid w:val="00081588"/>
    <w:rsid w:val="00081AB7"/>
    <w:rsid w:val="000848E1"/>
    <w:rsid w:val="00084C71"/>
    <w:rsid w:val="00084F6D"/>
    <w:rsid w:val="00085A3A"/>
    <w:rsid w:val="000868BD"/>
    <w:rsid w:val="00086A5A"/>
    <w:rsid w:val="00086C91"/>
    <w:rsid w:val="00087E77"/>
    <w:rsid w:val="00090061"/>
    <w:rsid w:val="000904E2"/>
    <w:rsid w:val="00090647"/>
    <w:rsid w:val="00091540"/>
    <w:rsid w:val="00093013"/>
    <w:rsid w:val="000931C2"/>
    <w:rsid w:val="00093F5F"/>
    <w:rsid w:val="00094797"/>
    <w:rsid w:val="00094D6C"/>
    <w:rsid w:val="00095D41"/>
    <w:rsid w:val="000A04F0"/>
    <w:rsid w:val="000A10EC"/>
    <w:rsid w:val="000A13C5"/>
    <w:rsid w:val="000A1968"/>
    <w:rsid w:val="000A307E"/>
    <w:rsid w:val="000A4227"/>
    <w:rsid w:val="000A4382"/>
    <w:rsid w:val="000A4658"/>
    <w:rsid w:val="000A6024"/>
    <w:rsid w:val="000A69E3"/>
    <w:rsid w:val="000A6A93"/>
    <w:rsid w:val="000B0003"/>
    <w:rsid w:val="000B2491"/>
    <w:rsid w:val="000B3021"/>
    <w:rsid w:val="000B42E1"/>
    <w:rsid w:val="000B5721"/>
    <w:rsid w:val="000B587E"/>
    <w:rsid w:val="000B5E39"/>
    <w:rsid w:val="000B5F32"/>
    <w:rsid w:val="000B6795"/>
    <w:rsid w:val="000B6BED"/>
    <w:rsid w:val="000B7A1D"/>
    <w:rsid w:val="000C44C9"/>
    <w:rsid w:val="000C485E"/>
    <w:rsid w:val="000C72EB"/>
    <w:rsid w:val="000C7E7C"/>
    <w:rsid w:val="000D144F"/>
    <w:rsid w:val="000D2877"/>
    <w:rsid w:val="000D29CC"/>
    <w:rsid w:val="000D48DC"/>
    <w:rsid w:val="000D5061"/>
    <w:rsid w:val="000D5316"/>
    <w:rsid w:val="000D76FF"/>
    <w:rsid w:val="000D7993"/>
    <w:rsid w:val="000E3ADF"/>
    <w:rsid w:val="000E3DC0"/>
    <w:rsid w:val="000E44D3"/>
    <w:rsid w:val="000E47D7"/>
    <w:rsid w:val="000E7011"/>
    <w:rsid w:val="000F0A44"/>
    <w:rsid w:val="000F12E6"/>
    <w:rsid w:val="001004D2"/>
    <w:rsid w:val="00101F72"/>
    <w:rsid w:val="0010204C"/>
    <w:rsid w:val="001045CC"/>
    <w:rsid w:val="00105DA0"/>
    <w:rsid w:val="001063F2"/>
    <w:rsid w:val="001068B7"/>
    <w:rsid w:val="00106E54"/>
    <w:rsid w:val="00111409"/>
    <w:rsid w:val="001116D1"/>
    <w:rsid w:val="00113292"/>
    <w:rsid w:val="00113BFE"/>
    <w:rsid w:val="00114337"/>
    <w:rsid w:val="00116C58"/>
    <w:rsid w:val="00116D26"/>
    <w:rsid w:val="0012003F"/>
    <w:rsid w:val="00120989"/>
    <w:rsid w:val="00122541"/>
    <w:rsid w:val="00123246"/>
    <w:rsid w:val="00123C59"/>
    <w:rsid w:val="00124974"/>
    <w:rsid w:val="001258C1"/>
    <w:rsid w:val="001262B2"/>
    <w:rsid w:val="0012646C"/>
    <w:rsid w:val="00126471"/>
    <w:rsid w:val="00127A6A"/>
    <w:rsid w:val="00130931"/>
    <w:rsid w:val="001311CE"/>
    <w:rsid w:val="001319C0"/>
    <w:rsid w:val="00131AA1"/>
    <w:rsid w:val="0013456A"/>
    <w:rsid w:val="00135504"/>
    <w:rsid w:val="00137EF1"/>
    <w:rsid w:val="00140EF5"/>
    <w:rsid w:val="001421CD"/>
    <w:rsid w:val="001422A3"/>
    <w:rsid w:val="0014321E"/>
    <w:rsid w:val="001448ED"/>
    <w:rsid w:val="001452CB"/>
    <w:rsid w:val="00145EC6"/>
    <w:rsid w:val="0014658D"/>
    <w:rsid w:val="00150665"/>
    <w:rsid w:val="0015099D"/>
    <w:rsid w:val="0015357F"/>
    <w:rsid w:val="001543BD"/>
    <w:rsid w:val="00154FCB"/>
    <w:rsid w:val="00156168"/>
    <w:rsid w:val="00156231"/>
    <w:rsid w:val="00161A02"/>
    <w:rsid w:val="00164ED3"/>
    <w:rsid w:val="001651A1"/>
    <w:rsid w:val="0016563E"/>
    <w:rsid w:val="00165665"/>
    <w:rsid w:val="0016649D"/>
    <w:rsid w:val="001664B7"/>
    <w:rsid w:val="001704AF"/>
    <w:rsid w:val="0017140C"/>
    <w:rsid w:val="00174D95"/>
    <w:rsid w:val="00174EBF"/>
    <w:rsid w:val="00176400"/>
    <w:rsid w:val="001765CD"/>
    <w:rsid w:val="00176AA1"/>
    <w:rsid w:val="00180821"/>
    <w:rsid w:val="00180A5E"/>
    <w:rsid w:val="00182A2F"/>
    <w:rsid w:val="00190DD7"/>
    <w:rsid w:val="00190ED0"/>
    <w:rsid w:val="001911BB"/>
    <w:rsid w:val="00194048"/>
    <w:rsid w:val="00194CAE"/>
    <w:rsid w:val="00194E76"/>
    <w:rsid w:val="001966A0"/>
    <w:rsid w:val="001967C9"/>
    <w:rsid w:val="00196FA2"/>
    <w:rsid w:val="001974C5"/>
    <w:rsid w:val="001A13C0"/>
    <w:rsid w:val="001A1874"/>
    <w:rsid w:val="001A1CAF"/>
    <w:rsid w:val="001A3DA1"/>
    <w:rsid w:val="001A43DD"/>
    <w:rsid w:val="001A4447"/>
    <w:rsid w:val="001A44A8"/>
    <w:rsid w:val="001A57B1"/>
    <w:rsid w:val="001A6114"/>
    <w:rsid w:val="001A6342"/>
    <w:rsid w:val="001B26A6"/>
    <w:rsid w:val="001B47F5"/>
    <w:rsid w:val="001B67CD"/>
    <w:rsid w:val="001B6ABD"/>
    <w:rsid w:val="001B7D6F"/>
    <w:rsid w:val="001B7DB1"/>
    <w:rsid w:val="001C1014"/>
    <w:rsid w:val="001C2ADE"/>
    <w:rsid w:val="001C3303"/>
    <w:rsid w:val="001C43A1"/>
    <w:rsid w:val="001C4FD1"/>
    <w:rsid w:val="001C5292"/>
    <w:rsid w:val="001D0860"/>
    <w:rsid w:val="001D0DB2"/>
    <w:rsid w:val="001D2746"/>
    <w:rsid w:val="001D2CE8"/>
    <w:rsid w:val="001D39D8"/>
    <w:rsid w:val="001D3A55"/>
    <w:rsid w:val="001D3F7F"/>
    <w:rsid w:val="001D493C"/>
    <w:rsid w:val="001D5632"/>
    <w:rsid w:val="001D64B9"/>
    <w:rsid w:val="001D6885"/>
    <w:rsid w:val="001D7E66"/>
    <w:rsid w:val="001E00BC"/>
    <w:rsid w:val="001E3D07"/>
    <w:rsid w:val="001E41A9"/>
    <w:rsid w:val="001E70E3"/>
    <w:rsid w:val="001E73AF"/>
    <w:rsid w:val="001F36EB"/>
    <w:rsid w:val="001F3A18"/>
    <w:rsid w:val="001F3B19"/>
    <w:rsid w:val="001F3B7C"/>
    <w:rsid w:val="001F3DB6"/>
    <w:rsid w:val="001F4EE4"/>
    <w:rsid w:val="001F4F0E"/>
    <w:rsid w:val="001F62B0"/>
    <w:rsid w:val="001F7061"/>
    <w:rsid w:val="00202670"/>
    <w:rsid w:val="00202B19"/>
    <w:rsid w:val="00202B50"/>
    <w:rsid w:val="00202E4F"/>
    <w:rsid w:val="002059ED"/>
    <w:rsid w:val="0020606C"/>
    <w:rsid w:val="0020721D"/>
    <w:rsid w:val="0021020D"/>
    <w:rsid w:val="00210AB3"/>
    <w:rsid w:val="00211240"/>
    <w:rsid w:val="00211534"/>
    <w:rsid w:val="00213A73"/>
    <w:rsid w:val="00215331"/>
    <w:rsid w:val="002159F0"/>
    <w:rsid w:val="00216B54"/>
    <w:rsid w:val="002174DD"/>
    <w:rsid w:val="00222EF9"/>
    <w:rsid w:val="002246A0"/>
    <w:rsid w:val="00226F74"/>
    <w:rsid w:val="00226F84"/>
    <w:rsid w:val="002315CD"/>
    <w:rsid w:val="002319AB"/>
    <w:rsid w:val="00231AD7"/>
    <w:rsid w:val="00233333"/>
    <w:rsid w:val="00233751"/>
    <w:rsid w:val="002401F8"/>
    <w:rsid w:val="00241C49"/>
    <w:rsid w:val="00241F33"/>
    <w:rsid w:val="002436BE"/>
    <w:rsid w:val="002439CC"/>
    <w:rsid w:val="0025512B"/>
    <w:rsid w:val="00255A14"/>
    <w:rsid w:val="0025791F"/>
    <w:rsid w:val="00262AEA"/>
    <w:rsid w:val="00263DCC"/>
    <w:rsid w:val="00263F5E"/>
    <w:rsid w:val="0026514E"/>
    <w:rsid w:val="002711AA"/>
    <w:rsid w:val="002717F6"/>
    <w:rsid w:val="002724CA"/>
    <w:rsid w:val="002727AD"/>
    <w:rsid w:val="00273586"/>
    <w:rsid w:val="00276460"/>
    <w:rsid w:val="002766E3"/>
    <w:rsid w:val="00276CE8"/>
    <w:rsid w:val="00276E5E"/>
    <w:rsid w:val="002777AD"/>
    <w:rsid w:val="00277855"/>
    <w:rsid w:val="002811F5"/>
    <w:rsid w:val="00282510"/>
    <w:rsid w:val="0028414A"/>
    <w:rsid w:val="002846C8"/>
    <w:rsid w:val="00286221"/>
    <w:rsid w:val="00286D9E"/>
    <w:rsid w:val="00290325"/>
    <w:rsid w:val="0029049A"/>
    <w:rsid w:val="00291F4C"/>
    <w:rsid w:val="00292DAD"/>
    <w:rsid w:val="0029592D"/>
    <w:rsid w:val="00297085"/>
    <w:rsid w:val="002A0220"/>
    <w:rsid w:val="002A10E9"/>
    <w:rsid w:val="002A1644"/>
    <w:rsid w:val="002A1EE2"/>
    <w:rsid w:val="002A2BDF"/>
    <w:rsid w:val="002A32E9"/>
    <w:rsid w:val="002A6088"/>
    <w:rsid w:val="002A6806"/>
    <w:rsid w:val="002A6D86"/>
    <w:rsid w:val="002B0651"/>
    <w:rsid w:val="002B080A"/>
    <w:rsid w:val="002B0E7D"/>
    <w:rsid w:val="002B103C"/>
    <w:rsid w:val="002B1D80"/>
    <w:rsid w:val="002B5261"/>
    <w:rsid w:val="002B7036"/>
    <w:rsid w:val="002B7DCC"/>
    <w:rsid w:val="002C1381"/>
    <w:rsid w:val="002C2EE2"/>
    <w:rsid w:val="002C32D4"/>
    <w:rsid w:val="002C369E"/>
    <w:rsid w:val="002C438E"/>
    <w:rsid w:val="002C4495"/>
    <w:rsid w:val="002C766B"/>
    <w:rsid w:val="002D1507"/>
    <w:rsid w:val="002D1D1A"/>
    <w:rsid w:val="002D2E8C"/>
    <w:rsid w:val="002D3B62"/>
    <w:rsid w:val="002D54BF"/>
    <w:rsid w:val="002D5B77"/>
    <w:rsid w:val="002D6A87"/>
    <w:rsid w:val="002D793E"/>
    <w:rsid w:val="002E03EE"/>
    <w:rsid w:val="002E33DD"/>
    <w:rsid w:val="002E4802"/>
    <w:rsid w:val="002E4FC5"/>
    <w:rsid w:val="002E5E4F"/>
    <w:rsid w:val="002E6B83"/>
    <w:rsid w:val="002E712F"/>
    <w:rsid w:val="002F1097"/>
    <w:rsid w:val="002F241B"/>
    <w:rsid w:val="002F42F9"/>
    <w:rsid w:val="002F471C"/>
    <w:rsid w:val="002F6313"/>
    <w:rsid w:val="00300184"/>
    <w:rsid w:val="00301BAE"/>
    <w:rsid w:val="00303261"/>
    <w:rsid w:val="00303C12"/>
    <w:rsid w:val="00304CE0"/>
    <w:rsid w:val="00306DF0"/>
    <w:rsid w:val="00307DC2"/>
    <w:rsid w:val="003104C2"/>
    <w:rsid w:val="00310A8C"/>
    <w:rsid w:val="00312952"/>
    <w:rsid w:val="00313687"/>
    <w:rsid w:val="00313E45"/>
    <w:rsid w:val="00317817"/>
    <w:rsid w:val="00317977"/>
    <w:rsid w:val="0032028B"/>
    <w:rsid w:val="00320D4A"/>
    <w:rsid w:val="00324856"/>
    <w:rsid w:val="00326C9C"/>
    <w:rsid w:val="003278FA"/>
    <w:rsid w:val="00327F7D"/>
    <w:rsid w:val="00330C71"/>
    <w:rsid w:val="0033208E"/>
    <w:rsid w:val="003328D7"/>
    <w:rsid w:val="00333C40"/>
    <w:rsid w:val="003352A9"/>
    <w:rsid w:val="00341346"/>
    <w:rsid w:val="00342734"/>
    <w:rsid w:val="00342C8C"/>
    <w:rsid w:val="00343A75"/>
    <w:rsid w:val="00345BFB"/>
    <w:rsid w:val="0034785B"/>
    <w:rsid w:val="003513F9"/>
    <w:rsid w:val="003517E3"/>
    <w:rsid w:val="0035294B"/>
    <w:rsid w:val="00353CAD"/>
    <w:rsid w:val="0035662F"/>
    <w:rsid w:val="00356F97"/>
    <w:rsid w:val="003605D5"/>
    <w:rsid w:val="003608A4"/>
    <w:rsid w:val="00360B89"/>
    <w:rsid w:val="0036743C"/>
    <w:rsid w:val="003701C1"/>
    <w:rsid w:val="00371B4D"/>
    <w:rsid w:val="00373110"/>
    <w:rsid w:val="00373B7A"/>
    <w:rsid w:val="00373F60"/>
    <w:rsid w:val="00374738"/>
    <w:rsid w:val="00374746"/>
    <w:rsid w:val="003747E9"/>
    <w:rsid w:val="00375D9F"/>
    <w:rsid w:val="00376CC0"/>
    <w:rsid w:val="00381025"/>
    <w:rsid w:val="0038251F"/>
    <w:rsid w:val="00385AC3"/>
    <w:rsid w:val="0038611D"/>
    <w:rsid w:val="00386E68"/>
    <w:rsid w:val="00390DC8"/>
    <w:rsid w:val="0039155E"/>
    <w:rsid w:val="0039307A"/>
    <w:rsid w:val="00393572"/>
    <w:rsid w:val="003941DA"/>
    <w:rsid w:val="00394960"/>
    <w:rsid w:val="00395A4C"/>
    <w:rsid w:val="00397DBD"/>
    <w:rsid w:val="003A20BB"/>
    <w:rsid w:val="003A2985"/>
    <w:rsid w:val="003A46C3"/>
    <w:rsid w:val="003A4701"/>
    <w:rsid w:val="003A6C7A"/>
    <w:rsid w:val="003A6EB7"/>
    <w:rsid w:val="003B10A2"/>
    <w:rsid w:val="003B1613"/>
    <w:rsid w:val="003B2686"/>
    <w:rsid w:val="003B3064"/>
    <w:rsid w:val="003B387C"/>
    <w:rsid w:val="003B5E8E"/>
    <w:rsid w:val="003B72D1"/>
    <w:rsid w:val="003C11ED"/>
    <w:rsid w:val="003C1520"/>
    <w:rsid w:val="003C1690"/>
    <w:rsid w:val="003C1D9B"/>
    <w:rsid w:val="003C24BC"/>
    <w:rsid w:val="003C2722"/>
    <w:rsid w:val="003C4863"/>
    <w:rsid w:val="003C5313"/>
    <w:rsid w:val="003C659D"/>
    <w:rsid w:val="003C69FE"/>
    <w:rsid w:val="003C6C32"/>
    <w:rsid w:val="003C7420"/>
    <w:rsid w:val="003C78B8"/>
    <w:rsid w:val="003C7C2B"/>
    <w:rsid w:val="003D081D"/>
    <w:rsid w:val="003D0ECF"/>
    <w:rsid w:val="003D11A4"/>
    <w:rsid w:val="003D187D"/>
    <w:rsid w:val="003D4185"/>
    <w:rsid w:val="003D5010"/>
    <w:rsid w:val="003D5716"/>
    <w:rsid w:val="003D5C10"/>
    <w:rsid w:val="003D7651"/>
    <w:rsid w:val="003E0AE4"/>
    <w:rsid w:val="003E1360"/>
    <w:rsid w:val="003E1553"/>
    <w:rsid w:val="003E1C99"/>
    <w:rsid w:val="003E3015"/>
    <w:rsid w:val="003E56B5"/>
    <w:rsid w:val="003E56B7"/>
    <w:rsid w:val="003E5FEA"/>
    <w:rsid w:val="003F00FB"/>
    <w:rsid w:val="003F0C8D"/>
    <w:rsid w:val="003F553D"/>
    <w:rsid w:val="003F5DCF"/>
    <w:rsid w:val="003F5DFB"/>
    <w:rsid w:val="003F768D"/>
    <w:rsid w:val="003F7AAD"/>
    <w:rsid w:val="003F7F5B"/>
    <w:rsid w:val="00401BE5"/>
    <w:rsid w:val="004025EE"/>
    <w:rsid w:val="00404F56"/>
    <w:rsid w:val="00405E90"/>
    <w:rsid w:val="004061C6"/>
    <w:rsid w:val="00407E08"/>
    <w:rsid w:val="0041027B"/>
    <w:rsid w:val="00411BC9"/>
    <w:rsid w:val="00411F75"/>
    <w:rsid w:val="00412F21"/>
    <w:rsid w:val="0041307B"/>
    <w:rsid w:val="0041349E"/>
    <w:rsid w:val="00414627"/>
    <w:rsid w:val="00414763"/>
    <w:rsid w:val="00414ABE"/>
    <w:rsid w:val="00415B22"/>
    <w:rsid w:val="00417ADF"/>
    <w:rsid w:val="00420F11"/>
    <w:rsid w:val="004210D8"/>
    <w:rsid w:val="00421B7E"/>
    <w:rsid w:val="00421BAC"/>
    <w:rsid w:val="00421C58"/>
    <w:rsid w:val="0042750B"/>
    <w:rsid w:val="00427D80"/>
    <w:rsid w:val="004319C9"/>
    <w:rsid w:val="00431AB0"/>
    <w:rsid w:val="0043245E"/>
    <w:rsid w:val="0043439B"/>
    <w:rsid w:val="00435F7D"/>
    <w:rsid w:val="00436BC6"/>
    <w:rsid w:val="00440083"/>
    <w:rsid w:val="00440F72"/>
    <w:rsid w:val="00442410"/>
    <w:rsid w:val="00442F83"/>
    <w:rsid w:val="0044314F"/>
    <w:rsid w:val="004447F1"/>
    <w:rsid w:val="00444EDA"/>
    <w:rsid w:val="004450ED"/>
    <w:rsid w:val="0044538C"/>
    <w:rsid w:val="0044701D"/>
    <w:rsid w:val="004477F1"/>
    <w:rsid w:val="00447AFD"/>
    <w:rsid w:val="00450E54"/>
    <w:rsid w:val="00450FF3"/>
    <w:rsid w:val="0045156F"/>
    <w:rsid w:val="00452BFA"/>
    <w:rsid w:val="00454B5C"/>
    <w:rsid w:val="0045544C"/>
    <w:rsid w:val="00455808"/>
    <w:rsid w:val="004570AC"/>
    <w:rsid w:val="00457D91"/>
    <w:rsid w:val="004602DA"/>
    <w:rsid w:val="00461E32"/>
    <w:rsid w:val="00462666"/>
    <w:rsid w:val="00465369"/>
    <w:rsid w:val="0046538E"/>
    <w:rsid w:val="0046675F"/>
    <w:rsid w:val="00467EC9"/>
    <w:rsid w:val="00470238"/>
    <w:rsid w:val="004703D0"/>
    <w:rsid w:val="0047041A"/>
    <w:rsid w:val="00472998"/>
    <w:rsid w:val="0047372B"/>
    <w:rsid w:val="00475789"/>
    <w:rsid w:val="00475B7B"/>
    <w:rsid w:val="00480F24"/>
    <w:rsid w:val="004816B6"/>
    <w:rsid w:val="00481F54"/>
    <w:rsid w:val="00482319"/>
    <w:rsid w:val="00482DD2"/>
    <w:rsid w:val="0048335C"/>
    <w:rsid w:val="00483487"/>
    <w:rsid w:val="00484EAD"/>
    <w:rsid w:val="00486CA9"/>
    <w:rsid w:val="00487092"/>
    <w:rsid w:val="00487375"/>
    <w:rsid w:val="00487844"/>
    <w:rsid w:val="00487FDC"/>
    <w:rsid w:val="004932CE"/>
    <w:rsid w:val="0049414B"/>
    <w:rsid w:val="00495675"/>
    <w:rsid w:val="00496A3A"/>
    <w:rsid w:val="004A00AE"/>
    <w:rsid w:val="004A00FF"/>
    <w:rsid w:val="004A0ED2"/>
    <w:rsid w:val="004A2383"/>
    <w:rsid w:val="004A2A29"/>
    <w:rsid w:val="004A3D23"/>
    <w:rsid w:val="004A4123"/>
    <w:rsid w:val="004A4FD4"/>
    <w:rsid w:val="004A57F9"/>
    <w:rsid w:val="004A6506"/>
    <w:rsid w:val="004B12F8"/>
    <w:rsid w:val="004B1D00"/>
    <w:rsid w:val="004B2295"/>
    <w:rsid w:val="004B46C1"/>
    <w:rsid w:val="004B5B0D"/>
    <w:rsid w:val="004B7227"/>
    <w:rsid w:val="004B7323"/>
    <w:rsid w:val="004B7B8C"/>
    <w:rsid w:val="004C0084"/>
    <w:rsid w:val="004C08C3"/>
    <w:rsid w:val="004C0AC4"/>
    <w:rsid w:val="004C3A83"/>
    <w:rsid w:val="004C404A"/>
    <w:rsid w:val="004C4943"/>
    <w:rsid w:val="004C5D9A"/>
    <w:rsid w:val="004C7FD4"/>
    <w:rsid w:val="004D078F"/>
    <w:rsid w:val="004D2150"/>
    <w:rsid w:val="004D43BB"/>
    <w:rsid w:val="004D6915"/>
    <w:rsid w:val="004E332F"/>
    <w:rsid w:val="004E4205"/>
    <w:rsid w:val="004E62A3"/>
    <w:rsid w:val="004E761B"/>
    <w:rsid w:val="004F0C97"/>
    <w:rsid w:val="004F2B66"/>
    <w:rsid w:val="004F2BBE"/>
    <w:rsid w:val="004F320D"/>
    <w:rsid w:val="004F3336"/>
    <w:rsid w:val="004F3E8C"/>
    <w:rsid w:val="004F42F8"/>
    <w:rsid w:val="004F459E"/>
    <w:rsid w:val="004F4905"/>
    <w:rsid w:val="004F5C96"/>
    <w:rsid w:val="004F6052"/>
    <w:rsid w:val="004F769F"/>
    <w:rsid w:val="004F783A"/>
    <w:rsid w:val="004F7D49"/>
    <w:rsid w:val="005054BE"/>
    <w:rsid w:val="00505B8F"/>
    <w:rsid w:val="00506327"/>
    <w:rsid w:val="005063A2"/>
    <w:rsid w:val="00506596"/>
    <w:rsid w:val="00510C98"/>
    <w:rsid w:val="005120BF"/>
    <w:rsid w:val="005128D8"/>
    <w:rsid w:val="005129E7"/>
    <w:rsid w:val="00513AF3"/>
    <w:rsid w:val="0051768E"/>
    <w:rsid w:val="00521F85"/>
    <w:rsid w:val="00522128"/>
    <w:rsid w:val="0052322A"/>
    <w:rsid w:val="005279A1"/>
    <w:rsid w:val="005311D4"/>
    <w:rsid w:val="00531431"/>
    <w:rsid w:val="00531AF3"/>
    <w:rsid w:val="00531FB2"/>
    <w:rsid w:val="005356A8"/>
    <w:rsid w:val="005368D8"/>
    <w:rsid w:val="005369C4"/>
    <w:rsid w:val="005403A6"/>
    <w:rsid w:val="0054114C"/>
    <w:rsid w:val="00544C62"/>
    <w:rsid w:val="00544D91"/>
    <w:rsid w:val="00545936"/>
    <w:rsid w:val="00546E01"/>
    <w:rsid w:val="005514A1"/>
    <w:rsid w:val="00551D83"/>
    <w:rsid w:val="005533DA"/>
    <w:rsid w:val="005552FE"/>
    <w:rsid w:val="0055543E"/>
    <w:rsid w:val="005562F9"/>
    <w:rsid w:val="005600E6"/>
    <w:rsid w:val="005608A0"/>
    <w:rsid w:val="00560EC6"/>
    <w:rsid w:val="0056129E"/>
    <w:rsid w:val="005617E6"/>
    <w:rsid w:val="0056338B"/>
    <w:rsid w:val="00564072"/>
    <w:rsid w:val="00566F30"/>
    <w:rsid w:val="00567128"/>
    <w:rsid w:val="005678DD"/>
    <w:rsid w:val="00570241"/>
    <w:rsid w:val="00570586"/>
    <w:rsid w:val="00570CE4"/>
    <w:rsid w:val="00572F53"/>
    <w:rsid w:val="00574338"/>
    <w:rsid w:val="00574717"/>
    <w:rsid w:val="00575130"/>
    <w:rsid w:val="005752A1"/>
    <w:rsid w:val="005753BE"/>
    <w:rsid w:val="005761B0"/>
    <w:rsid w:val="00576250"/>
    <w:rsid w:val="005763CD"/>
    <w:rsid w:val="0057793F"/>
    <w:rsid w:val="00577ACC"/>
    <w:rsid w:val="005817F6"/>
    <w:rsid w:val="005835DF"/>
    <w:rsid w:val="005837C4"/>
    <w:rsid w:val="00586495"/>
    <w:rsid w:val="00586ADD"/>
    <w:rsid w:val="00587A1C"/>
    <w:rsid w:val="0059693A"/>
    <w:rsid w:val="005A03B4"/>
    <w:rsid w:val="005A0548"/>
    <w:rsid w:val="005A0EA0"/>
    <w:rsid w:val="005A105D"/>
    <w:rsid w:val="005A1627"/>
    <w:rsid w:val="005A17C6"/>
    <w:rsid w:val="005A2A1A"/>
    <w:rsid w:val="005A3226"/>
    <w:rsid w:val="005A4139"/>
    <w:rsid w:val="005A5525"/>
    <w:rsid w:val="005A5D92"/>
    <w:rsid w:val="005A6835"/>
    <w:rsid w:val="005A7430"/>
    <w:rsid w:val="005B0732"/>
    <w:rsid w:val="005B565E"/>
    <w:rsid w:val="005B721B"/>
    <w:rsid w:val="005C0C94"/>
    <w:rsid w:val="005C1FA1"/>
    <w:rsid w:val="005C4B78"/>
    <w:rsid w:val="005C5979"/>
    <w:rsid w:val="005C778D"/>
    <w:rsid w:val="005D1900"/>
    <w:rsid w:val="005D5EED"/>
    <w:rsid w:val="005D70B9"/>
    <w:rsid w:val="005D7C37"/>
    <w:rsid w:val="005E0B0E"/>
    <w:rsid w:val="005E0BEF"/>
    <w:rsid w:val="005E0D24"/>
    <w:rsid w:val="005E0E85"/>
    <w:rsid w:val="005E2028"/>
    <w:rsid w:val="005E32A8"/>
    <w:rsid w:val="005E3690"/>
    <w:rsid w:val="005E4A02"/>
    <w:rsid w:val="005E567C"/>
    <w:rsid w:val="005E6334"/>
    <w:rsid w:val="005E6898"/>
    <w:rsid w:val="005E792B"/>
    <w:rsid w:val="005E7BC2"/>
    <w:rsid w:val="005F0B37"/>
    <w:rsid w:val="005F0F5D"/>
    <w:rsid w:val="005F1F2D"/>
    <w:rsid w:val="005F3370"/>
    <w:rsid w:val="005F3407"/>
    <w:rsid w:val="005F3CC5"/>
    <w:rsid w:val="005F461B"/>
    <w:rsid w:val="006008E7"/>
    <w:rsid w:val="0060395D"/>
    <w:rsid w:val="00603B29"/>
    <w:rsid w:val="00604A09"/>
    <w:rsid w:val="00607360"/>
    <w:rsid w:val="00610736"/>
    <w:rsid w:val="006110B4"/>
    <w:rsid w:val="006118BD"/>
    <w:rsid w:val="00611E42"/>
    <w:rsid w:val="006120E3"/>
    <w:rsid w:val="00613B6B"/>
    <w:rsid w:val="00614166"/>
    <w:rsid w:val="00620B27"/>
    <w:rsid w:val="00621D5C"/>
    <w:rsid w:val="0062247E"/>
    <w:rsid w:val="00622634"/>
    <w:rsid w:val="006227C9"/>
    <w:rsid w:val="00623269"/>
    <w:rsid w:val="0062382F"/>
    <w:rsid w:val="0062383C"/>
    <w:rsid w:val="00623B0F"/>
    <w:rsid w:val="00624FDC"/>
    <w:rsid w:val="0062559B"/>
    <w:rsid w:val="00625DA7"/>
    <w:rsid w:val="006261A2"/>
    <w:rsid w:val="00627C37"/>
    <w:rsid w:val="00632126"/>
    <w:rsid w:val="0063237A"/>
    <w:rsid w:val="00632498"/>
    <w:rsid w:val="00632BD8"/>
    <w:rsid w:val="0063303C"/>
    <w:rsid w:val="00633AA7"/>
    <w:rsid w:val="00634CF1"/>
    <w:rsid w:val="00637122"/>
    <w:rsid w:val="0064047F"/>
    <w:rsid w:val="00640953"/>
    <w:rsid w:val="00641779"/>
    <w:rsid w:val="00641D5D"/>
    <w:rsid w:val="00642572"/>
    <w:rsid w:val="00642B3D"/>
    <w:rsid w:val="0064380B"/>
    <w:rsid w:val="00647584"/>
    <w:rsid w:val="00647D96"/>
    <w:rsid w:val="0065131A"/>
    <w:rsid w:val="006529A5"/>
    <w:rsid w:val="006529BB"/>
    <w:rsid w:val="0065334C"/>
    <w:rsid w:val="00654155"/>
    <w:rsid w:val="00655011"/>
    <w:rsid w:val="006564D6"/>
    <w:rsid w:val="00657804"/>
    <w:rsid w:val="00663215"/>
    <w:rsid w:val="00663573"/>
    <w:rsid w:val="00666D50"/>
    <w:rsid w:val="00670DEA"/>
    <w:rsid w:val="00671977"/>
    <w:rsid w:val="00675D23"/>
    <w:rsid w:val="00675FAD"/>
    <w:rsid w:val="00676628"/>
    <w:rsid w:val="00677A6A"/>
    <w:rsid w:val="00677C51"/>
    <w:rsid w:val="00680C49"/>
    <w:rsid w:val="00681090"/>
    <w:rsid w:val="0068265A"/>
    <w:rsid w:val="00682D75"/>
    <w:rsid w:val="00684206"/>
    <w:rsid w:val="00684A11"/>
    <w:rsid w:val="00686F61"/>
    <w:rsid w:val="00687B98"/>
    <w:rsid w:val="006908EC"/>
    <w:rsid w:val="00690ED8"/>
    <w:rsid w:val="00692278"/>
    <w:rsid w:val="00692916"/>
    <w:rsid w:val="006932E4"/>
    <w:rsid w:val="006949BE"/>
    <w:rsid w:val="00696073"/>
    <w:rsid w:val="006A29E3"/>
    <w:rsid w:val="006A31A5"/>
    <w:rsid w:val="006A3536"/>
    <w:rsid w:val="006A3787"/>
    <w:rsid w:val="006A441C"/>
    <w:rsid w:val="006A6335"/>
    <w:rsid w:val="006B2E45"/>
    <w:rsid w:val="006B2FF7"/>
    <w:rsid w:val="006B4F1D"/>
    <w:rsid w:val="006B5114"/>
    <w:rsid w:val="006B5A6E"/>
    <w:rsid w:val="006B6DB1"/>
    <w:rsid w:val="006B7A17"/>
    <w:rsid w:val="006B7B86"/>
    <w:rsid w:val="006B7D1D"/>
    <w:rsid w:val="006C08B0"/>
    <w:rsid w:val="006C1C4D"/>
    <w:rsid w:val="006C1D69"/>
    <w:rsid w:val="006C2DD9"/>
    <w:rsid w:val="006C4494"/>
    <w:rsid w:val="006C4CDE"/>
    <w:rsid w:val="006C4EFE"/>
    <w:rsid w:val="006C585C"/>
    <w:rsid w:val="006C6229"/>
    <w:rsid w:val="006C62F7"/>
    <w:rsid w:val="006C6AFC"/>
    <w:rsid w:val="006D080D"/>
    <w:rsid w:val="006D17F6"/>
    <w:rsid w:val="006D1AB9"/>
    <w:rsid w:val="006D2018"/>
    <w:rsid w:val="006D509E"/>
    <w:rsid w:val="006E062E"/>
    <w:rsid w:val="006E2086"/>
    <w:rsid w:val="006E5FAC"/>
    <w:rsid w:val="006E63F6"/>
    <w:rsid w:val="006E6E0C"/>
    <w:rsid w:val="006E722B"/>
    <w:rsid w:val="006F0808"/>
    <w:rsid w:val="006F0D51"/>
    <w:rsid w:val="006F0F4D"/>
    <w:rsid w:val="006F2D60"/>
    <w:rsid w:val="006F43EC"/>
    <w:rsid w:val="006F6111"/>
    <w:rsid w:val="006F64F2"/>
    <w:rsid w:val="006F7133"/>
    <w:rsid w:val="00703013"/>
    <w:rsid w:val="007048FF"/>
    <w:rsid w:val="00704950"/>
    <w:rsid w:val="0070630E"/>
    <w:rsid w:val="00707300"/>
    <w:rsid w:val="00707ED3"/>
    <w:rsid w:val="00711089"/>
    <w:rsid w:val="00712F4D"/>
    <w:rsid w:val="00713D9B"/>
    <w:rsid w:val="00714937"/>
    <w:rsid w:val="00716FC2"/>
    <w:rsid w:val="00721940"/>
    <w:rsid w:val="007228D6"/>
    <w:rsid w:val="007235B9"/>
    <w:rsid w:val="0072579F"/>
    <w:rsid w:val="0072632F"/>
    <w:rsid w:val="00726E7C"/>
    <w:rsid w:val="007270CA"/>
    <w:rsid w:val="00731FAF"/>
    <w:rsid w:val="0073243C"/>
    <w:rsid w:val="00733978"/>
    <w:rsid w:val="00733C1F"/>
    <w:rsid w:val="007344A1"/>
    <w:rsid w:val="00734B5F"/>
    <w:rsid w:val="00734D36"/>
    <w:rsid w:val="007351D1"/>
    <w:rsid w:val="00736712"/>
    <w:rsid w:val="0073695A"/>
    <w:rsid w:val="00737106"/>
    <w:rsid w:val="007373D9"/>
    <w:rsid w:val="007374BA"/>
    <w:rsid w:val="00740E37"/>
    <w:rsid w:val="0074208F"/>
    <w:rsid w:val="00742547"/>
    <w:rsid w:val="00744B78"/>
    <w:rsid w:val="00746CAF"/>
    <w:rsid w:val="00747080"/>
    <w:rsid w:val="00750D15"/>
    <w:rsid w:val="00751798"/>
    <w:rsid w:val="00753119"/>
    <w:rsid w:val="007545E3"/>
    <w:rsid w:val="00756550"/>
    <w:rsid w:val="00756EED"/>
    <w:rsid w:val="007573DB"/>
    <w:rsid w:val="00761B59"/>
    <w:rsid w:val="007639D5"/>
    <w:rsid w:val="007640AF"/>
    <w:rsid w:val="00764C41"/>
    <w:rsid w:val="007658A5"/>
    <w:rsid w:val="00766C45"/>
    <w:rsid w:val="007672C2"/>
    <w:rsid w:val="007674FF"/>
    <w:rsid w:val="00767618"/>
    <w:rsid w:val="00767DFD"/>
    <w:rsid w:val="00770457"/>
    <w:rsid w:val="007710CC"/>
    <w:rsid w:val="0077174C"/>
    <w:rsid w:val="007737E9"/>
    <w:rsid w:val="00775619"/>
    <w:rsid w:val="0077657E"/>
    <w:rsid w:val="00777699"/>
    <w:rsid w:val="00780162"/>
    <w:rsid w:val="0078035B"/>
    <w:rsid w:val="00780C09"/>
    <w:rsid w:val="00780C90"/>
    <w:rsid w:val="00781CFD"/>
    <w:rsid w:val="0078290B"/>
    <w:rsid w:val="0078300D"/>
    <w:rsid w:val="00783060"/>
    <w:rsid w:val="00785064"/>
    <w:rsid w:val="007853F7"/>
    <w:rsid w:val="007861B5"/>
    <w:rsid w:val="00786B59"/>
    <w:rsid w:val="00787042"/>
    <w:rsid w:val="007870E2"/>
    <w:rsid w:val="007910E7"/>
    <w:rsid w:val="00791A16"/>
    <w:rsid w:val="00792629"/>
    <w:rsid w:val="00792F2A"/>
    <w:rsid w:val="00793BD7"/>
    <w:rsid w:val="00795CC0"/>
    <w:rsid w:val="00797D7C"/>
    <w:rsid w:val="00797EDE"/>
    <w:rsid w:val="007A0972"/>
    <w:rsid w:val="007A13BA"/>
    <w:rsid w:val="007A3467"/>
    <w:rsid w:val="007A45F2"/>
    <w:rsid w:val="007A5332"/>
    <w:rsid w:val="007A5B11"/>
    <w:rsid w:val="007B09F0"/>
    <w:rsid w:val="007B4D65"/>
    <w:rsid w:val="007B56D5"/>
    <w:rsid w:val="007C53DC"/>
    <w:rsid w:val="007C6091"/>
    <w:rsid w:val="007C6A10"/>
    <w:rsid w:val="007C73D1"/>
    <w:rsid w:val="007D021B"/>
    <w:rsid w:val="007D06F5"/>
    <w:rsid w:val="007D1584"/>
    <w:rsid w:val="007D252E"/>
    <w:rsid w:val="007D6701"/>
    <w:rsid w:val="007D6E3B"/>
    <w:rsid w:val="007E22F4"/>
    <w:rsid w:val="007E3837"/>
    <w:rsid w:val="007E4319"/>
    <w:rsid w:val="007E4C33"/>
    <w:rsid w:val="007E61A5"/>
    <w:rsid w:val="007E7206"/>
    <w:rsid w:val="007F135A"/>
    <w:rsid w:val="007F222C"/>
    <w:rsid w:val="007F32ED"/>
    <w:rsid w:val="007F3324"/>
    <w:rsid w:val="007F3F4D"/>
    <w:rsid w:val="007F42F1"/>
    <w:rsid w:val="007F4C37"/>
    <w:rsid w:val="007F54C0"/>
    <w:rsid w:val="007F566A"/>
    <w:rsid w:val="007F591F"/>
    <w:rsid w:val="007F5D48"/>
    <w:rsid w:val="007F7C9A"/>
    <w:rsid w:val="00800763"/>
    <w:rsid w:val="00800C28"/>
    <w:rsid w:val="008014B7"/>
    <w:rsid w:val="008042BC"/>
    <w:rsid w:val="0080619B"/>
    <w:rsid w:val="00806E07"/>
    <w:rsid w:val="00811303"/>
    <w:rsid w:val="00812AB9"/>
    <w:rsid w:val="00812BFC"/>
    <w:rsid w:val="008137DC"/>
    <w:rsid w:val="00813F63"/>
    <w:rsid w:val="008157ED"/>
    <w:rsid w:val="00815D0B"/>
    <w:rsid w:val="008171EB"/>
    <w:rsid w:val="00822F5E"/>
    <w:rsid w:val="008234A5"/>
    <w:rsid w:val="00825272"/>
    <w:rsid w:val="00826C33"/>
    <w:rsid w:val="0083209C"/>
    <w:rsid w:val="008326DF"/>
    <w:rsid w:val="00833059"/>
    <w:rsid w:val="00833752"/>
    <w:rsid w:val="00833AAB"/>
    <w:rsid w:val="0083437C"/>
    <w:rsid w:val="0083464F"/>
    <w:rsid w:val="008346D8"/>
    <w:rsid w:val="00834CEB"/>
    <w:rsid w:val="008353D7"/>
    <w:rsid w:val="00837BB6"/>
    <w:rsid w:val="00840063"/>
    <w:rsid w:val="00844AF8"/>
    <w:rsid w:val="008453E7"/>
    <w:rsid w:val="00845E7F"/>
    <w:rsid w:val="008509B4"/>
    <w:rsid w:val="00851A60"/>
    <w:rsid w:val="00853262"/>
    <w:rsid w:val="00853B5D"/>
    <w:rsid w:val="008548FA"/>
    <w:rsid w:val="00854EBD"/>
    <w:rsid w:val="008558B1"/>
    <w:rsid w:val="00861235"/>
    <w:rsid w:val="00863BB3"/>
    <w:rsid w:val="00863BD4"/>
    <w:rsid w:val="00864B9F"/>
    <w:rsid w:val="00865234"/>
    <w:rsid w:val="0087318E"/>
    <w:rsid w:val="00873C97"/>
    <w:rsid w:val="0087410A"/>
    <w:rsid w:val="008747F5"/>
    <w:rsid w:val="0087493A"/>
    <w:rsid w:val="0087569E"/>
    <w:rsid w:val="00875CDC"/>
    <w:rsid w:val="0088041C"/>
    <w:rsid w:val="00881939"/>
    <w:rsid w:val="0088204F"/>
    <w:rsid w:val="0088210D"/>
    <w:rsid w:val="00882F3C"/>
    <w:rsid w:val="00882FF7"/>
    <w:rsid w:val="00883EB5"/>
    <w:rsid w:val="008869BB"/>
    <w:rsid w:val="00887C42"/>
    <w:rsid w:val="00887CDC"/>
    <w:rsid w:val="008905EE"/>
    <w:rsid w:val="00892004"/>
    <w:rsid w:val="00892B1E"/>
    <w:rsid w:val="0089402C"/>
    <w:rsid w:val="0089577C"/>
    <w:rsid w:val="00895FBD"/>
    <w:rsid w:val="00896CDD"/>
    <w:rsid w:val="008970B6"/>
    <w:rsid w:val="008A0DB0"/>
    <w:rsid w:val="008A2ADA"/>
    <w:rsid w:val="008A6645"/>
    <w:rsid w:val="008A75BC"/>
    <w:rsid w:val="008A7B70"/>
    <w:rsid w:val="008A7E56"/>
    <w:rsid w:val="008B03CF"/>
    <w:rsid w:val="008B04A9"/>
    <w:rsid w:val="008B0A41"/>
    <w:rsid w:val="008B200C"/>
    <w:rsid w:val="008B2F88"/>
    <w:rsid w:val="008B3258"/>
    <w:rsid w:val="008B3E46"/>
    <w:rsid w:val="008B4F33"/>
    <w:rsid w:val="008B5E34"/>
    <w:rsid w:val="008B77D3"/>
    <w:rsid w:val="008C0DFD"/>
    <w:rsid w:val="008C1DEA"/>
    <w:rsid w:val="008C214B"/>
    <w:rsid w:val="008C2535"/>
    <w:rsid w:val="008C2E7B"/>
    <w:rsid w:val="008C31F1"/>
    <w:rsid w:val="008C6234"/>
    <w:rsid w:val="008C7DE2"/>
    <w:rsid w:val="008D0BEA"/>
    <w:rsid w:val="008D2469"/>
    <w:rsid w:val="008D2574"/>
    <w:rsid w:val="008D3478"/>
    <w:rsid w:val="008D3AB0"/>
    <w:rsid w:val="008D4E56"/>
    <w:rsid w:val="008D516D"/>
    <w:rsid w:val="008E08EB"/>
    <w:rsid w:val="008E15A0"/>
    <w:rsid w:val="008E1DFD"/>
    <w:rsid w:val="008E1ECB"/>
    <w:rsid w:val="008E21C0"/>
    <w:rsid w:val="008E3EF6"/>
    <w:rsid w:val="008E3FFB"/>
    <w:rsid w:val="008E40DA"/>
    <w:rsid w:val="008E4EE2"/>
    <w:rsid w:val="008E5BBE"/>
    <w:rsid w:val="008E6869"/>
    <w:rsid w:val="008F159B"/>
    <w:rsid w:val="008F1B10"/>
    <w:rsid w:val="008F2265"/>
    <w:rsid w:val="008F377E"/>
    <w:rsid w:val="008F3866"/>
    <w:rsid w:val="008F3900"/>
    <w:rsid w:val="008F391B"/>
    <w:rsid w:val="008F48B6"/>
    <w:rsid w:val="008F503A"/>
    <w:rsid w:val="008F5C96"/>
    <w:rsid w:val="008F6845"/>
    <w:rsid w:val="008F6B2F"/>
    <w:rsid w:val="00900F87"/>
    <w:rsid w:val="00902155"/>
    <w:rsid w:val="00902C30"/>
    <w:rsid w:val="00902D8C"/>
    <w:rsid w:val="00903748"/>
    <w:rsid w:val="00903B44"/>
    <w:rsid w:val="00905E97"/>
    <w:rsid w:val="0090779D"/>
    <w:rsid w:val="0091090A"/>
    <w:rsid w:val="00910F11"/>
    <w:rsid w:val="00912B58"/>
    <w:rsid w:val="0091312C"/>
    <w:rsid w:val="00914A0C"/>
    <w:rsid w:val="00915FEB"/>
    <w:rsid w:val="00916332"/>
    <w:rsid w:val="00916534"/>
    <w:rsid w:val="009173B3"/>
    <w:rsid w:val="00917E1A"/>
    <w:rsid w:val="00921943"/>
    <w:rsid w:val="00923CF4"/>
    <w:rsid w:val="009242EB"/>
    <w:rsid w:val="00925162"/>
    <w:rsid w:val="00925DC1"/>
    <w:rsid w:val="00926FCF"/>
    <w:rsid w:val="00927C7E"/>
    <w:rsid w:val="00927FF3"/>
    <w:rsid w:val="00930383"/>
    <w:rsid w:val="00931A1C"/>
    <w:rsid w:val="0093267C"/>
    <w:rsid w:val="00935569"/>
    <w:rsid w:val="009356B3"/>
    <w:rsid w:val="00936E2A"/>
    <w:rsid w:val="00937457"/>
    <w:rsid w:val="00940690"/>
    <w:rsid w:val="009406B8"/>
    <w:rsid w:val="009413CD"/>
    <w:rsid w:val="009416F0"/>
    <w:rsid w:val="00942914"/>
    <w:rsid w:val="00944617"/>
    <w:rsid w:val="0094554B"/>
    <w:rsid w:val="00946ECB"/>
    <w:rsid w:val="0094747C"/>
    <w:rsid w:val="0094797E"/>
    <w:rsid w:val="00947BF8"/>
    <w:rsid w:val="00951535"/>
    <w:rsid w:val="009525A0"/>
    <w:rsid w:val="00953FDB"/>
    <w:rsid w:val="00955AC3"/>
    <w:rsid w:val="00960583"/>
    <w:rsid w:val="00960BC3"/>
    <w:rsid w:val="00962EDD"/>
    <w:rsid w:val="009648F3"/>
    <w:rsid w:val="00966090"/>
    <w:rsid w:val="00967F6C"/>
    <w:rsid w:val="00971AD8"/>
    <w:rsid w:val="00973837"/>
    <w:rsid w:val="00973FB1"/>
    <w:rsid w:val="00976DAF"/>
    <w:rsid w:val="00977672"/>
    <w:rsid w:val="00980907"/>
    <w:rsid w:val="00980B8E"/>
    <w:rsid w:val="00980C40"/>
    <w:rsid w:val="00984F85"/>
    <w:rsid w:val="00986374"/>
    <w:rsid w:val="00987059"/>
    <w:rsid w:val="00987BB4"/>
    <w:rsid w:val="009906CF"/>
    <w:rsid w:val="0099095D"/>
    <w:rsid w:val="0099268E"/>
    <w:rsid w:val="00993929"/>
    <w:rsid w:val="0099433B"/>
    <w:rsid w:val="00994F2B"/>
    <w:rsid w:val="009953CE"/>
    <w:rsid w:val="00995782"/>
    <w:rsid w:val="00996601"/>
    <w:rsid w:val="00996613"/>
    <w:rsid w:val="00996955"/>
    <w:rsid w:val="009A10CD"/>
    <w:rsid w:val="009A339E"/>
    <w:rsid w:val="009A5056"/>
    <w:rsid w:val="009B0A23"/>
    <w:rsid w:val="009B2A30"/>
    <w:rsid w:val="009B329F"/>
    <w:rsid w:val="009B422B"/>
    <w:rsid w:val="009B42DB"/>
    <w:rsid w:val="009B49A4"/>
    <w:rsid w:val="009B5950"/>
    <w:rsid w:val="009B5F6D"/>
    <w:rsid w:val="009B6F55"/>
    <w:rsid w:val="009B7217"/>
    <w:rsid w:val="009B7660"/>
    <w:rsid w:val="009B777B"/>
    <w:rsid w:val="009B7AC9"/>
    <w:rsid w:val="009B7F46"/>
    <w:rsid w:val="009C28FD"/>
    <w:rsid w:val="009C3913"/>
    <w:rsid w:val="009C4C3D"/>
    <w:rsid w:val="009C4C46"/>
    <w:rsid w:val="009C587A"/>
    <w:rsid w:val="009C624B"/>
    <w:rsid w:val="009C676E"/>
    <w:rsid w:val="009D2328"/>
    <w:rsid w:val="009D44F8"/>
    <w:rsid w:val="009D4FFD"/>
    <w:rsid w:val="009D52BA"/>
    <w:rsid w:val="009D6FED"/>
    <w:rsid w:val="009E0859"/>
    <w:rsid w:val="009E1C7C"/>
    <w:rsid w:val="009E493A"/>
    <w:rsid w:val="009E4B11"/>
    <w:rsid w:val="009E5012"/>
    <w:rsid w:val="009E504A"/>
    <w:rsid w:val="009E5275"/>
    <w:rsid w:val="009E549E"/>
    <w:rsid w:val="009E59C9"/>
    <w:rsid w:val="009E6A61"/>
    <w:rsid w:val="009E75DC"/>
    <w:rsid w:val="009F2336"/>
    <w:rsid w:val="009F3895"/>
    <w:rsid w:val="009F56C3"/>
    <w:rsid w:val="009F6B4B"/>
    <w:rsid w:val="009F6F86"/>
    <w:rsid w:val="00A00700"/>
    <w:rsid w:val="00A0192C"/>
    <w:rsid w:val="00A0246D"/>
    <w:rsid w:val="00A02A20"/>
    <w:rsid w:val="00A069E0"/>
    <w:rsid w:val="00A0732A"/>
    <w:rsid w:val="00A1010F"/>
    <w:rsid w:val="00A102C5"/>
    <w:rsid w:val="00A10613"/>
    <w:rsid w:val="00A10E45"/>
    <w:rsid w:val="00A117D4"/>
    <w:rsid w:val="00A1207B"/>
    <w:rsid w:val="00A13433"/>
    <w:rsid w:val="00A15AF8"/>
    <w:rsid w:val="00A16D66"/>
    <w:rsid w:val="00A17062"/>
    <w:rsid w:val="00A17305"/>
    <w:rsid w:val="00A22356"/>
    <w:rsid w:val="00A22513"/>
    <w:rsid w:val="00A246B1"/>
    <w:rsid w:val="00A2476E"/>
    <w:rsid w:val="00A25774"/>
    <w:rsid w:val="00A30575"/>
    <w:rsid w:val="00A30B50"/>
    <w:rsid w:val="00A32F31"/>
    <w:rsid w:val="00A34C40"/>
    <w:rsid w:val="00A360F1"/>
    <w:rsid w:val="00A365CE"/>
    <w:rsid w:val="00A41655"/>
    <w:rsid w:val="00A41D49"/>
    <w:rsid w:val="00A42333"/>
    <w:rsid w:val="00A42505"/>
    <w:rsid w:val="00A43D15"/>
    <w:rsid w:val="00A44652"/>
    <w:rsid w:val="00A44F96"/>
    <w:rsid w:val="00A45577"/>
    <w:rsid w:val="00A45B64"/>
    <w:rsid w:val="00A466F2"/>
    <w:rsid w:val="00A47C20"/>
    <w:rsid w:val="00A512D7"/>
    <w:rsid w:val="00A517F4"/>
    <w:rsid w:val="00A51971"/>
    <w:rsid w:val="00A51A25"/>
    <w:rsid w:val="00A526E2"/>
    <w:rsid w:val="00A52E68"/>
    <w:rsid w:val="00A53617"/>
    <w:rsid w:val="00A545F0"/>
    <w:rsid w:val="00A55462"/>
    <w:rsid w:val="00A5559C"/>
    <w:rsid w:val="00A562C6"/>
    <w:rsid w:val="00A604F9"/>
    <w:rsid w:val="00A612BF"/>
    <w:rsid w:val="00A62C8E"/>
    <w:rsid w:val="00A66B1A"/>
    <w:rsid w:val="00A66E31"/>
    <w:rsid w:val="00A7047B"/>
    <w:rsid w:val="00A7178A"/>
    <w:rsid w:val="00A72A47"/>
    <w:rsid w:val="00A72EDF"/>
    <w:rsid w:val="00A74CD8"/>
    <w:rsid w:val="00A7623B"/>
    <w:rsid w:val="00A76CE3"/>
    <w:rsid w:val="00A77851"/>
    <w:rsid w:val="00A80453"/>
    <w:rsid w:val="00A8154B"/>
    <w:rsid w:val="00A8418F"/>
    <w:rsid w:val="00A90F12"/>
    <w:rsid w:val="00A9242E"/>
    <w:rsid w:val="00A927CE"/>
    <w:rsid w:val="00A9389A"/>
    <w:rsid w:val="00A939CD"/>
    <w:rsid w:val="00A94A34"/>
    <w:rsid w:val="00A972EB"/>
    <w:rsid w:val="00A97415"/>
    <w:rsid w:val="00A977C1"/>
    <w:rsid w:val="00A979E7"/>
    <w:rsid w:val="00A97BA7"/>
    <w:rsid w:val="00AA092A"/>
    <w:rsid w:val="00AA2ED9"/>
    <w:rsid w:val="00AA3122"/>
    <w:rsid w:val="00AA3925"/>
    <w:rsid w:val="00AA3CB8"/>
    <w:rsid w:val="00AA6C37"/>
    <w:rsid w:val="00AA6F15"/>
    <w:rsid w:val="00AB08C8"/>
    <w:rsid w:val="00AB0A0B"/>
    <w:rsid w:val="00AB2932"/>
    <w:rsid w:val="00AB35AB"/>
    <w:rsid w:val="00AB795F"/>
    <w:rsid w:val="00AB7E52"/>
    <w:rsid w:val="00AC0777"/>
    <w:rsid w:val="00AC15E0"/>
    <w:rsid w:val="00AC2721"/>
    <w:rsid w:val="00AC320B"/>
    <w:rsid w:val="00AC4433"/>
    <w:rsid w:val="00AC4625"/>
    <w:rsid w:val="00AC65AC"/>
    <w:rsid w:val="00AC6E76"/>
    <w:rsid w:val="00AD065C"/>
    <w:rsid w:val="00AD0AD1"/>
    <w:rsid w:val="00AD10F3"/>
    <w:rsid w:val="00AD4214"/>
    <w:rsid w:val="00AD4B4C"/>
    <w:rsid w:val="00AD57A0"/>
    <w:rsid w:val="00AD5BC2"/>
    <w:rsid w:val="00AD6084"/>
    <w:rsid w:val="00AD66FC"/>
    <w:rsid w:val="00AD6F0C"/>
    <w:rsid w:val="00AD785B"/>
    <w:rsid w:val="00AE0D7B"/>
    <w:rsid w:val="00AE13D6"/>
    <w:rsid w:val="00AE207E"/>
    <w:rsid w:val="00AE252A"/>
    <w:rsid w:val="00AE273E"/>
    <w:rsid w:val="00AE2A38"/>
    <w:rsid w:val="00AE395A"/>
    <w:rsid w:val="00AE497C"/>
    <w:rsid w:val="00AE55E4"/>
    <w:rsid w:val="00AE5955"/>
    <w:rsid w:val="00AE5A75"/>
    <w:rsid w:val="00AE674E"/>
    <w:rsid w:val="00AE6D56"/>
    <w:rsid w:val="00AE6D94"/>
    <w:rsid w:val="00AF06EE"/>
    <w:rsid w:val="00AF07CC"/>
    <w:rsid w:val="00AF14B6"/>
    <w:rsid w:val="00AF16D8"/>
    <w:rsid w:val="00AF22E0"/>
    <w:rsid w:val="00AF308C"/>
    <w:rsid w:val="00AF3336"/>
    <w:rsid w:val="00AF3D3E"/>
    <w:rsid w:val="00AF4139"/>
    <w:rsid w:val="00AF49CA"/>
    <w:rsid w:val="00AF4EB4"/>
    <w:rsid w:val="00AF6BE3"/>
    <w:rsid w:val="00AF6D0B"/>
    <w:rsid w:val="00AF6F60"/>
    <w:rsid w:val="00B02C1B"/>
    <w:rsid w:val="00B0523B"/>
    <w:rsid w:val="00B06443"/>
    <w:rsid w:val="00B10474"/>
    <w:rsid w:val="00B10CFF"/>
    <w:rsid w:val="00B11D36"/>
    <w:rsid w:val="00B13152"/>
    <w:rsid w:val="00B13837"/>
    <w:rsid w:val="00B138E2"/>
    <w:rsid w:val="00B14603"/>
    <w:rsid w:val="00B14A33"/>
    <w:rsid w:val="00B1507D"/>
    <w:rsid w:val="00B16EDD"/>
    <w:rsid w:val="00B21C6C"/>
    <w:rsid w:val="00B2285B"/>
    <w:rsid w:val="00B23896"/>
    <w:rsid w:val="00B26014"/>
    <w:rsid w:val="00B27D64"/>
    <w:rsid w:val="00B33CBA"/>
    <w:rsid w:val="00B345D0"/>
    <w:rsid w:val="00B34A3F"/>
    <w:rsid w:val="00B35A76"/>
    <w:rsid w:val="00B4049A"/>
    <w:rsid w:val="00B41D3E"/>
    <w:rsid w:val="00B44F8D"/>
    <w:rsid w:val="00B517AC"/>
    <w:rsid w:val="00B54F05"/>
    <w:rsid w:val="00B556EB"/>
    <w:rsid w:val="00B55DC5"/>
    <w:rsid w:val="00B60653"/>
    <w:rsid w:val="00B61035"/>
    <w:rsid w:val="00B62D48"/>
    <w:rsid w:val="00B64C89"/>
    <w:rsid w:val="00B65177"/>
    <w:rsid w:val="00B65CF4"/>
    <w:rsid w:val="00B708A7"/>
    <w:rsid w:val="00B723A3"/>
    <w:rsid w:val="00B72911"/>
    <w:rsid w:val="00B74A38"/>
    <w:rsid w:val="00B74B3E"/>
    <w:rsid w:val="00B75949"/>
    <w:rsid w:val="00B76370"/>
    <w:rsid w:val="00B766AA"/>
    <w:rsid w:val="00B77101"/>
    <w:rsid w:val="00B77F73"/>
    <w:rsid w:val="00B83BA0"/>
    <w:rsid w:val="00B86996"/>
    <w:rsid w:val="00B91703"/>
    <w:rsid w:val="00B92DE8"/>
    <w:rsid w:val="00B92EEA"/>
    <w:rsid w:val="00B932FF"/>
    <w:rsid w:val="00B93CC6"/>
    <w:rsid w:val="00B95502"/>
    <w:rsid w:val="00B96D5A"/>
    <w:rsid w:val="00B96EC9"/>
    <w:rsid w:val="00B9783D"/>
    <w:rsid w:val="00BA0E0E"/>
    <w:rsid w:val="00BA1BD8"/>
    <w:rsid w:val="00BA25F2"/>
    <w:rsid w:val="00BA2904"/>
    <w:rsid w:val="00BA33AC"/>
    <w:rsid w:val="00BA41CA"/>
    <w:rsid w:val="00BB007E"/>
    <w:rsid w:val="00BB2F72"/>
    <w:rsid w:val="00BB5752"/>
    <w:rsid w:val="00BB6EFA"/>
    <w:rsid w:val="00BC259A"/>
    <w:rsid w:val="00BC2796"/>
    <w:rsid w:val="00BC2C68"/>
    <w:rsid w:val="00BC5CCB"/>
    <w:rsid w:val="00BC6A93"/>
    <w:rsid w:val="00BC6E6A"/>
    <w:rsid w:val="00BC6F9E"/>
    <w:rsid w:val="00BC7175"/>
    <w:rsid w:val="00BC7781"/>
    <w:rsid w:val="00BD0C77"/>
    <w:rsid w:val="00BD380B"/>
    <w:rsid w:val="00BD3A92"/>
    <w:rsid w:val="00BD4E87"/>
    <w:rsid w:val="00BD50E3"/>
    <w:rsid w:val="00BD6B32"/>
    <w:rsid w:val="00BD78E6"/>
    <w:rsid w:val="00BE1A32"/>
    <w:rsid w:val="00BE40EA"/>
    <w:rsid w:val="00BE43C4"/>
    <w:rsid w:val="00BE4B6F"/>
    <w:rsid w:val="00BE5B33"/>
    <w:rsid w:val="00BE5D24"/>
    <w:rsid w:val="00BE6932"/>
    <w:rsid w:val="00BE7A1E"/>
    <w:rsid w:val="00BF0069"/>
    <w:rsid w:val="00BF0E07"/>
    <w:rsid w:val="00BF1E43"/>
    <w:rsid w:val="00BF517A"/>
    <w:rsid w:val="00BF58E1"/>
    <w:rsid w:val="00C00FE2"/>
    <w:rsid w:val="00C017A7"/>
    <w:rsid w:val="00C01C19"/>
    <w:rsid w:val="00C0244A"/>
    <w:rsid w:val="00C0262B"/>
    <w:rsid w:val="00C0320A"/>
    <w:rsid w:val="00C058B1"/>
    <w:rsid w:val="00C05F86"/>
    <w:rsid w:val="00C07120"/>
    <w:rsid w:val="00C1093F"/>
    <w:rsid w:val="00C1192B"/>
    <w:rsid w:val="00C1202D"/>
    <w:rsid w:val="00C16CB7"/>
    <w:rsid w:val="00C170B5"/>
    <w:rsid w:val="00C1761A"/>
    <w:rsid w:val="00C20240"/>
    <w:rsid w:val="00C26E53"/>
    <w:rsid w:val="00C30E73"/>
    <w:rsid w:val="00C32F8A"/>
    <w:rsid w:val="00C34B81"/>
    <w:rsid w:val="00C34D72"/>
    <w:rsid w:val="00C356AB"/>
    <w:rsid w:val="00C36099"/>
    <w:rsid w:val="00C45F0A"/>
    <w:rsid w:val="00C46C28"/>
    <w:rsid w:val="00C53870"/>
    <w:rsid w:val="00C550EE"/>
    <w:rsid w:val="00C56B1F"/>
    <w:rsid w:val="00C57AB3"/>
    <w:rsid w:val="00C618C3"/>
    <w:rsid w:val="00C61AC2"/>
    <w:rsid w:val="00C62C2F"/>
    <w:rsid w:val="00C62D62"/>
    <w:rsid w:val="00C63F26"/>
    <w:rsid w:val="00C6576C"/>
    <w:rsid w:val="00C65D53"/>
    <w:rsid w:val="00C6600F"/>
    <w:rsid w:val="00C673B6"/>
    <w:rsid w:val="00C70662"/>
    <w:rsid w:val="00C70F38"/>
    <w:rsid w:val="00C71B28"/>
    <w:rsid w:val="00C71BB3"/>
    <w:rsid w:val="00C72C8F"/>
    <w:rsid w:val="00C72CE4"/>
    <w:rsid w:val="00C74225"/>
    <w:rsid w:val="00C7489C"/>
    <w:rsid w:val="00C74B0E"/>
    <w:rsid w:val="00C75E9A"/>
    <w:rsid w:val="00C76877"/>
    <w:rsid w:val="00C8013F"/>
    <w:rsid w:val="00C816AE"/>
    <w:rsid w:val="00C81DC3"/>
    <w:rsid w:val="00C8205D"/>
    <w:rsid w:val="00C829FC"/>
    <w:rsid w:val="00C831DE"/>
    <w:rsid w:val="00C848C8"/>
    <w:rsid w:val="00C852BB"/>
    <w:rsid w:val="00C856B1"/>
    <w:rsid w:val="00C85808"/>
    <w:rsid w:val="00C86B98"/>
    <w:rsid w:val="00C87240"/>
    <w:rsid w:val="00C9020F"/>
    <w:rsid w:val="00C9075E"/>
    <w:rsid w:val="00C90B7B"/>
    <w:rsid w:val="00C91A13"/>
    <w:rsid w:val="00C91A69"/>
    <w:rsid w:val="00C91C50"/>
    <w:rsid w:val="00C92DE3"/>
    <w:rsid w:val="00C9361D"/>
    <w:rsid w:val="00C93FE1"/>
    <w:rsid w:val="00CA07F5"/>
    <w:rsid w:val="00CA09D9"/>
    <w:rsid w:val="00CA2245"/>
    <w:rsid w:val="00CA25A1"/>
    <w:rsid w:val="00CA77EC"/>
    <w:rsid w:val="00CA7949"/>
    <w:rsid w:val="00CA796F"/>
    <w:rsid w:val="00CB1185"/>
    <w:rsid w:val="00CB36B3"/>
    <w:rsid w:val="00CB4054"/>
    <w:rsid w:val="00CB6CE1"/>
    <w:rsid w:val="00CB7032"/>
    <w:rsid w:val="00CB7284"/>
    <w:rsid w:val="00CB780C"/>
    <w:rsid w:val="00CB7834"/>
    <w:rsid w:val="00CB7C92"/>
    <w:rsid w:val="00CC15D3"/>
    <w:rsid w:val="00CC1D59"/>
    <w:rsid w:val="00CC2B3A"/>
    <w:rsid w:val="00CC2E6A"/>
    <w:rsid w:val="00CC5790"/>
    <w:rsid w:val="00CC7150"/>
    <w:rsid w:val="00CC7914"/>
    <w:rsid w:val="00CD39DC"/>
    <w:rsid w:val="00CD42C7"/>
    <w:rsid w:val="00CD4B43"/>
    <w:rsid w:val="00CD6CB8"/>
    <w:rsid w:val="00CD7635"/>
    <w:rsid w:val="00CE022D"/>
    <w:rsid w:val="00CE1320"/>
    <w:rsid w:val="00CE19FB"/>
    <w:rsid w:val="00CE2832"/>
    <w:rsid w:val="00CE4788"/>
    <w:rsid w:val="00CE6FF1"/>
    <w:rsid w:val="00CE7374"/>
    <w:rsid w:val="00CE76B5"/>
    <w:rsid w:val="00CE7FB4"/>
    <w:rsid w:val="00CF0DB7"/>
    <w:rsid w:val="00CF11ED"/>
    <w:rsid w:val="00CF1CFE"/>
    <w:rsid w:val="00CF2023"/>
    <w:rsid w:val="00CF573C"/>
    <w:rsid w:val="00D00470"/>
    <w:rsid w:val="00D01401"/>
    <w:rsid w:val="00D043D7"/>
    <w:rsid w:val="00D0560B"/>
    <w:rsid w:val="00D057CF"/>
    <w:rsid w:val="00D05D0A"/>
    <w:rsid w:val="00D11B2F"/>
    <w:rsid w:val="00D1239F"/>
    <w:rsid w:val="00D12407"/>
    <w:rsid w:val="00D12A75"/>
    <w:rsid w:val="00D13176"/>
    <w:rsid w:val="00D1418C"/>
    <w:rsid w:val="00D149C0"/>
    <w:rsid w:val="00D15E2A"/>
    <w:rsid w:val="00D16E84"/>
    <w:rsid w:val="00D17FB1"/>
    <w:rsid w:val="00D20C75"/>
    <w:rsid w:val="00D22474"/>
    <w:rsid w:val="00D226FC"/>
    <w:rsid w:val="00D24FD5"/>
    <w:rsid w:val="00D275F0"/>
    <w:rsid w:val="00D31F51"/>
    <w:rsid w:val="00D33290"/>
    <w:rsid w:val="00D332E4"/>
    <w:rsid w:val="00D33915"/>
    <w:rsid w:val="00D33D98"/>
    <w:rsid w:val="00D353C4"/>
    <w:rsid w:val="00D35A55"/>
    <w:rsid w:val="00D3742A"/>
    <w:rsid w:val="00D37BE9"/>
    <w:rsid w:val="00D40F2D"/>
    <w:rsid w:val="00D42C9A"/>
    <w:rsid w:val="00D43D8C"/>
    <w:rsid w:val="00D43F9A"/>
    <w:rsid w:val="00D4441E"/>
    <w:rsid w:val="00D44AFD"/>
    <w:rsid w:val="00D45536"/>
    <w:rsid w:val="00D4749A"/>
    <w:rsid w:val="00D47FF9"/>
    <w:rsid w:val="00D50863"/>
    <w:rsid w:val="00D51EC2"/>
    <w:rsid w:val="00D52E16"/>
    <w:rsid w:val="00D535D2"/>
    <w:rsid w:val="00D54180"/>
    <w:rsid w:val="00D5533A"/>
    <w:rsid w:val="00D60CC2"/>
    <w:rsid w:val="00D64206"/>
    <w:rsid w:val="00D64F57"/>
    <w:rsid w:val="00D66763"/>
    <w:rsid w:val="00D66E23"/>
    <w:rsid w:val="00D71270"/>
    <w:rsid w:val="00D719B4"/>
    <w:rsid w:val="00D734A5"/>
    <w:rsid w:val="00D73E1E"/>
    <w:rsid w:val="00D74B26"/>
    <w:rsid w:val="00D75C4B"/>
    <w:rsid w:val="00D75FC6"/>
    <w:rsid w:val="00D8122E"/>
    <w:rsid w:val="00D812EA"/>
    <w:rsid w:val="00D82A78"/>
    <w:rsid w:val="00D82DB9"/>
    <w:rsid w:val="00D85445"/>
    <w:rsid w:val="00D85B88"/>
    <w:rsid w:val="00D85BCD"/>
    <w:rsid w:val="00D87F46"/>
    <w:rsid w:val="00D91443"/>
    <w:rsid w:val="00D92008"/>
    <w:rsid w:val="00D92B5B"/>
    <w:rsid w:val="00D92C65"/>
    <w:rsid w:val="00D933B2"/>
    <w:rsid w:val="00D937CC"/>
    <w:rsid w:val="00D9381E"/>
    <w:rsid w:val="00D93A15"/>
    <w:rsid w:val="00D96C0D"/>
    <w:rsid w:val="00DA16A5"/>
    <w:rsid w:val="00DA1925"/>
    <w:rsid w:val="00DA2DCC"/>
    <w:rsid w:val="00DA4DE4"/>
    <w:rsid w:val="00DA620D"/>
    <w:rsid w:val="00DA6650"/>
    <w:rsid w:val="00DB04E2"/>
    <w:rsid w:val="00DB0A2A"/>
    <w:rsid w:val="00DB1A07"/>
    <w:rsid w:val="00DB33B7"/>
    <w:rsid w:val="00DB3432"/>
    <w:rsid w:val="00DB3726"/>
    <w:rsid w:val="00DB49DE"/>
    <w:rsid w:val="00DB506D"/>
    <w:rsid w:val="00DB612C"/>
    <w:rsid w:val="00DB7A9D"/>
    <w:rsid w:val="00DB7B6F"/>
    <w:rsid w:val="00DC0333"/>
    <w:rsid w:val="00DC2257"/>
    <w:rsid w:val="00DC22F3"/>
    <w:rsid w:val="00DC2549"/>
    <w:rsid w:val="00DC518A"/>
    <w:rsid w:val="00DC578B"/>
    <w:rsid w:val="00DC5D29"/>
    <w:rsid w:val="00DC63AC"/>
    <w:rsid w:val="00DC67DD"/>
    <w:rsid w:val="00DC6EFD"/>
    <w:rsid w:val="00DD03EC"/>
    <w:rsid w:val="00DD0B26"/>
    <w:rsid w:val="00DD0CA9"/>
    <w:rsid w:val="00DD174F"/>
    <w:rsid w:val="00DD1975"/>
    <w:rsid w:val="00DD25D9"/>
    <w:rsid w:val="00DD269D"/>
    <w:rsid w:val="00DD3077"/>
    <w:rsid w:val="00DD33C2"/>
    <w:rsid w:val="00DD4C44"/>
    <w:rsid w:val="00DD57D8"/>
    <w:rsid w:val="00DD758F"/>
    <w:rsid w:val="00DD7AF4"/>
    <w:rsid w:val="00DE2F77"/>
    <w:rsid w:val="00DE4063"/>
    <w:rsid w:val="00DE600C"/>
    <w:rsid w:val="00DE6679"/>
    <w:rsid w:val="00DE729B"/>
    <w:rsid w:val="00DF275C"/>
    <w:rsid w:val="00DF295C"/>
    <w:rsid w:val="00DF349B"/>
    <w:rsid w:val="00DF49BE"/>
    <w:rsid w:val="00DF5C56"/>
    <w:rsid w:val="00DF65CE"/>
    <w:rsid w:val="00DF6C8A"/>
    <w:rsid w:val="00DF78DE"/>
    <w:rsid w:val="00E006AB"/>
    <w:rsid w:val="00E011E7"/>
    <w:rsid w:val="00E01598"/>
    <w:rsid w:val="00E021AD"/>
    <w:rsid w:val="00E02609"/>
    <w:rsid w:val="00E044B4"/>
    <w:rsid w:val="00E05705"/>
    <w:rsid w:val="00E05AEF"/>
    <w:rsid w:val="00E1002E"/>
    <w:rsid w:val="00E101AD"/>
    <w:rsid w:val="00E101EC"/>
    <w:rsid w:val="00E10724"/>
    <w:rsid w:val="00E11CC6"/>
    <w:rsid w:val="00E13222"/>
    <w:rsid w:val="00E132AE"/>
    <w:rsid w:val="00E13359"/>
    <w:rsid w:val="00E13629"/>
    <w:rsid w:val="00E167E9"/>
    <w:rsid w:val="00E16C08"/>
    <w:rsid w:val="00E21743"/>
    <w:rsid w:val="00E22F2B"/>
    <w:rsid w:val="00E24925"/>
    <w:rsid w:val="00E257A1"/>
    <w:rsid w:val="00E261D0"/>
    <w:rsid w:val="00E26B77"/>
    <w:rsid w:val="00E26D5B"/>
    <w:rsid w:val="00E27D4C"/>
    <w:rsid w:val="00E32DB4"/>
    <w:rsid w:val="00E3413F"/>
    <w:rsid w:val="00E35B34"/>
    <w:rsid w:val="00E36BB7"/>
    <w:rsid w:val="00E36C59"/>
    <w:rsid w:val="00E36E22"/>
    <w:rsid w:val="00E37231"/>
    <w:rsid w:val="00E41275"/>
    <w:rsid w:val="00E4142D"/>
    <w:rsid w:val="00E42051"/>
    <w:rsid w:val="00E428F0"/>
    <w:rsid w:val="00E43DEA"/>
    <w:rsid w:val="00E443A3"/>
    <w:rsid w:val="00E44731"/>
    <w:rsid w:val="00E4521D"/>
    <w:rsid w:val="00E50C8A"/>
    <w:rsid w:val="00E50DB7"/>
    <w:rsid w:val="00E515D6"/>
    <w:rsid w:val="00E52349"/>
    <w:rsid w:val="00E5268B"/>
    <w:rsid w:val="00E52BCB"/>
    <w:rsid w:val="00E531FF"/>
    <w:rsid w:val="00E53729"/>
    <w:rsid w:val="00E54255"/>
    <w:rsid w:val="00E54DBA"/>
    <w:rsid w:val="00E558B3"/>
    <w:rsid w:val="00E57187"/>
    <w:rsid w:val="00E61289"/>
    <w:rsid w:val="00E63735"/>
    <w:rsid w:val="00E640ED"/>
    <w:rsid w:val="00E649BE"/>
    <w:rsid w:val="00E64A39"/>
    <w:rsid w:val="00E65A3C"/>
    <w:rsid w:val="00E66C49"/>
    <w:rsid w:val="00E67630"/>
    <w:rsid w:val="00E67CDF"/>
    <w:rsid w:val="00E712D7"/>
    <w:rsid w:val="00E71A38"/>
    <w:rsid w:val="00E73F08"/>
    <w:rsid w:val="00E76320"/>
    <w:rsid w:val="00E7682A"/>
    <w:rsid w:val="00E76D56"/>
    <w:rsid w:val="00E76DF0"/>
    <w:rsid w:val="00E777EB"/>
    <w:rsid w:val="00E81298"/>
    <w:rsid w:val="00E81E04"/>
    <w:rsid w:val="00E82EE2"/>
    <w:rsid w:val="00E82FF5"/>
    <w:rsid w:val="00E832EB"/>
    <w:rsid w:val="00E87714"/>
    <w:rsid w:val="00E87BCA"/>
    <w:rsid w:val="00E90193"/>
    <w:rsid w:val="00E91C41"/>
    <w:rsid w:val="00E93937"/>
    <w:rsid w:val="00E9429B"/>
    <w:rsid w:val="00E96569"/>
    <w:rsid w:val="00E97467"/>
    <w:rsid w:val="00EA06A7"/>
    <w:rsid w:val="00EA33D3"/>
    <w:rsid w:val="00EA3B65"/>
    <w:rsid w:val="00EA78E8"/>
    <w:rsid w:val="00EB00E0"/>
    <w:rsid w:val="00EB1875"/>
    <w:rsid w:val="00EB1A35"/>
    <w:rsid w:val="00EB217C"/>
    <w:rsid w:val="00EB254E"/>
    <w:rsid w:val="00EB3583"/>
    <w:rsid w:val="00EB3F62"/>
    <w:rsid w:val="00EB6D20"/>
    <w:rsid w:val="00EB7F37"/>
    <w:rsid w:val="00EC128F"/>
    <w:rsid w:val="00EC1D99"/>
    <w:rsid w:val="00EC2F3D"/>
    <w:rsid w:val="00EC32D0"/>
    <w:rsid w:val="00EC35BB"/>
    <w:rsid w:val="00EC39FC"/>
    <w:rsid w:val="00EC4A7B"/>
    <w:rsid w:val="00ED24D0"/>
    <w:rsid w:val="00ED3174"/>
    <w:rsid w:val="00ED4DE0"/>
    <w:rsid w:val="00ED5B10"/>
    <w:rsid w:val="00ED68A1"/>
    <w:rsid w:val="00ED7B94"/>
    <w:rsid w:val="00ED7FFE"/>
    <w:rsid w:val="00EE0402"/>
    <w:rsid w:val="00EE2410"/>
    <w:rsid w:val="00EE29C0"/>
    <w:rsid w:val="00EE59AD"/>
    <w:rsid w:val="00EE6292"/>
    <w:rsid w:val="00EF0B1F"/>
    <w:rsid w:val="00EF1990"/>
    <w:rsid w:val="00EF221D"/>
    <w:rsid w:val="00EF27E6"/>
    <w:rsid w:val="00EF3544"/>
    <w:rsid w:val="00EF36D6"/>
    <w:rsid w:val="00EF6516"/>
    <w:rsid w:val="00EF7616"/>
    <w:rsid w:val="00EF7A38"/>
    <w:rsid w:val="00EF7AF6"/>
    <w:rsid w:val="00F02079"/>
    <w:rsid w:val="00F03212"/>
    <w:rsid w:val="00F04B74"/>
    <w:rsid w:val="00F05C26"/>
    <w:rsid w:val="00F0719B"/>
    <w:rsid w:val="00F07E6F"/>
    <w:rsid w:val="00F10EF7"/>
    <w:rsid w:val="00F11546"/>
    <w:rsid w:val="00F146A5"/>
    <w:rsid w:val="00F15180"/>
    <w:rsid w:val="00F1679C"/>
    <w:rsid w:val="00F16A5B"/>
    <w:rsid w:val="00F172A5"/>
    <w:rsid w:val="00F1741C"/>
    <w:rsid w:val="00F20530"/>
    <w:rsid w:val="00F20771"/>
    <w:rsid w:val="00F219B7"/>
    <w:rsid w:val="00F22448"/>
    <w:rsid w:val="00F224B0"/>
    <w:rsid w:val="00F2566F"/>
    <w:rsid w:val="00F25974"/>
    <w:rsid w:val="00F27E80"/>
    <w:rsid w:val="00F322DC"/>
    <w:rsid w:val="00F33785"/>
    <w:rsid w:val="00F345BC"/>
    <w:rsid w:val="00F36201"/>
    <w:rsid w:val="00F366D0"/>
    <w:rsid w:val="00F412D3"/>
    <w:rsid w:val="00F431F5"/>
    <w:rsid w:val="00F43BC5"/>
    <w:rsid w:val="00F454C2"/>
    <w:rsid w:val="00F479FC"/>
    <w:rsid w:val="00F5068D"/>
    <w:rsid w:val="00F53F45"/>
    <w:rsid w:val="00F5574D"/>
    <w:rsid w:val="00F565C2"/>
    <w:rsid w:val="00F56F31"/>
    <w:rsid w:val="00F579A9"/>
    <w:rsid w:val="00F57F5B"/>
    <w:rsid w:val="00F61E50"/>
    <w:rsid w:val="00F64A58"/>
    <w:rsid w:val="00F669EB"/>
    <w:rsid w:val="00F67297"/>
    <w:rsid w:val="00F70ADA"/>
    <w:rsid w:val="00F71AF7"/>
    <w:rsid w:val="00F71E37"/>
    <w:rsid w:val="00F75AE3"/>
    <w:rsid w:val="00F76136"/>
    <w:rsid w:val="00F7712A"/>
    <w:rsid w:val="00F80654"/>
    <w:rsid w:val="00F81008"/>
    <w:rsid w:val="00F813DD"/>
    <w:rsid w:val="00F81428"/>
    <w:rsid w:val="00F81A15"/>
    <w:rsid w:val="00F81A56"/>
    <w:rsid w:val="00F8346F"/>
    <w:rsid w:val="00F83850"/>
    <w:rsid w:val="00F8559F"/>
    <w:rsid w:val="00F907EC"/>
    <w:rsid w:val="00F90992"/>
    <w:rsid w:val="00F927DB"/>
    <w:rsid w:val="00F93AC6"/>
    <w:rsid w:val="00F95764"/>
    <w:rsid w:val="00F9580D"/>
    <w:rsid w:val="00F96D85"/>
    <w:rsid w:val="00FA0516"/>
    <w:rsid w:val="00FA144E"/>
    <w:rsid w:val="00FA248D"/>
    <w:rsid w:val="00FA30E1"/>
    <w:rsid w:val="00FA3972"/>
    <w:rsid w:val="00FA46AF"/>
    <w:rsid w:val="00FA5CF2"/>
    <w:rsid w:val="00FB0802"/>
    <w:rsid w:val="00FB0B74"/>
    <w:rsid w:val="00FB2AAA"/>
    <w:rsid w:val="00FB2D9D"/>
    <w:rsid w:val="00FB3000"/>
    <w:rsid w:val="00FB34B3"/>
    <w:rsid w:val="00FB400F"/>
    <w:rsid w:val="00FB4397"/>
    <w:rsid w:val="00FB5DC2"/>
    <w:rsid w:val="00FB688A"/>
    <w:rsid w:val="00FB7184"/>
    <w:rsid w:val="00FB7EC9"/>
    <w:rsid w:val="00FC0175"/>
    <w:rsid w:val="00FC06AB"/>
    <w:rsid w:val="00FC1EDB"/>
    <w:rsid w:val="00FC23CF"/>
    <w:rsid w:val="00FC347A"/>
    <w:rsid w:val="00FC4516"/>
    <w:rsid w:val="00FC4792"/>
    <w:rsid w:val="00FC4C9E"/>
    <w:rsid w:val="00FC7931"/>
    <w:rsid w:val="00FC7F09"/>
    <w:rsid w:val="00FD241F"/>
    <w:rsid w:val="00FD3FA3"/>
    <w:rsid w:val="00FD4B62"/>
    <w:rsid w:val="00FD5D02"/>
    <w:rsid w:val="00FD64CB"/>
    <w:rsid w:val="00FD7EFD"/>
    <w:rsid w:val="00FE0520"/>
    <w:rsid w:val="00FE142A"/>
    <w:rsid w:val="00FE14AA"/>
    <w:rsid w:val="00FE1B83"/>
    <w:rsid w:val="00FE2ED0"/>
    <w:rsid w:val="00FE3ED7"/>
    <w:rsid w:val="00FE4DB0"/>
    <w:rsid w:val="00FE69E4"/>
    <w:rsid w:val="00FE6D6F"/>
    <w:rsid w:val="00FE7056"/>
    <w:rsid w:val="00FE754A"/>
    <w:rsid w:val="00FE7881"/>
    <w:rsid w:val="00FF1549"/>
    <w:rsid w:val="00FF25CB"/>
    <w:rsid w:val="00FF3A5E"/>
    <w:rsid w:val="00FF58D7"/>
    <w:rsid w:val="00FF629B"/>
    <w:rsid w:val="00FF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CE32DA-736D-6D44-8785-698C0576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15"/>
    <w:rPr>
      <w:rFonts w:ascii="Arial" w:hAnsi="Arial"/>
      <w:sz w:val="24"/>
    </w:rPr>
  </w:style>
  <w:style w:type="paragraph" w:styleId="Ttulo1">
    <w:name w:val="heading 1"/>
    <w:basedOn w:val="Normal"/>
    <w:next w:val="Normal"/>
    <w:qFormat/>
    <w:rsid w:val="00D93A15"/>
    <w:pPr>
      <w:keepNext/>
      <w:jc w:val="center"/>
      <w:outlineLvl w:val="0"/>
    </w:pPr>
    <w:rPr>
      <w:b/>
      <w:sz w:val="36"/>
    </w:rPr>
  </w:style>
  <w:style w:type="paragraph" w:styleId="Ttulo2">
    <w:name w:val="heading 2"/>
    <w:basedOn w:val="Normal"/>
    <w:next w:val="Normal"/>
    <w:qFormat/>
    <w:rsid w:val="00D93A15"/>
    <w:pPr>
      <w:keepNext/>
      <w:jc w:val="center"/>
      <w:outlineLvl w:val="1"/>
    </w:pPr>
    <w:rPr>
      <w:b/>
      <w:sz w:val="44"/>
    </w:rPr>
  </w:style>
  <w:style w:type="paragraph" w:styleId="Ttulo3">
    <w:name w:val="heading 3"/>
    <w:basedOn w:val="Normal"/>
    <w:next w:val="Normal"/>
    <w:qFormat/>
    <w:rsid w:val="00D93A15"/>
    <w:pPr>
      <w:keepNext/>
      <w:jc w:val="right"/>
      <w:outlineLvl w:val="2"/>
    </w:pPr>
    <w:rPr>
      <w:b/>
      <w:sz w:val="32"/>
      <w:u w:val="single"/>
    </w:rPr>
  </w:style>
  <w:style w:type="paragraph" w:styleId="Ttulo4">
    <w:name w:val="heading 4"/>
    <w:basedOn w:val="Normal"/>
    <w:next w:val="Normal"/>
    <w:qFormat/>
    <w:rsid w:val="00D93A15"/>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93A15"/>
    <w:rPr>
      <w:b/>
      <w:u w:val="single"/>
    </w:rPr>
  </w:style>
  <w:style w:type="paragraph" w:styleId="Sangradetextonormal">
    <w:name w:val="Body Text Indent"/>
    <w:basedOn w:val="Normal"/>
    <w:rsid w:val="00D93A15"/>
    <w:pPr>
      <w:ind w:left="360"/>
      <w:jc w:val="both"/>
    </w:pPr>
  </w:style>
  <w:style w:type="paragraph" w:styleId="Textoindependiente2">
    <w:name w:val="Body Text 2"/>
    <w:basedOn w:val="Normal"/>
    <w:rsid w:val="00D93A15"/>
    <w:pPr>
      <w:tabs>
        <w:tab w:val="left" w:pos="993"/>
        <w:tab w:val="left" w:pos="1276"/>
        <w:tab w:val="left" w:pos="1843"/>
      </w:tabs>
      <w:jc w:val="both"/>
    </w:pPr>
  </w:style>
  <w:style w:type="paragraph" w:styleId="Sangra2detindependiente">
    <w:name w:val="Body Text Indent 2"/>
    <w:basedOn w:val="Normal"/>
    <w:rsid w:val="00D93A15"/>
    <w:pPr>
      <w:ind w:left="993" w:hanging="567"/>
      <w:jc w:val="both"/>
    </w:pPr>
  </w:style>
  <w:style w:type="paragraph" w:styleId="Sangra3detindependiente">
    <w:name w:val="Body Text Indent 3"/>
    <w:basedOn w:val="Normal"/>
    <w:rsid w:val="00D93A15"/>
    <w:pPr>
      <w:ind w:left="993"/>
      <w:jc w:val="both"/>
    </w:pPr>
  </w:style>
  <w:style w:type="paragraph" w:styleId="Piedepgina">
    <w:name w:val="footer"/>
    <w:basedOn w:val="Normal"/>
    <w:link w:val="PiedepginaCar"/>
    <w:uiPriority w:val="99"/>
    <w:rsid w:val="00DE4063"/>
    <w:pPr>
      <w:tabs>
        <w:tab w:val="center" w:pos="4252"/>
        <w:tab w:val="right" w:pos="8504"/>
      </w:tabs>
    </w:pPr>
  </w:style>
  <w:style w:type="character" w:styleId="Nmerodepgina">
    <w:name w:val="page number"/>
    <w:basedOn w:val="Fuentedeprrafopredeter"/>
    <w:rsid w:val="00DE4063"/>
  </w:style>
  <w:style w:type="paragraph" w:styleId="Encabezado">
    <w:name w:val="header"/>
    <w:basedOn w:val="Normal"/>
    <w:link w:val="EncabezadoCar"/>
    <w:uiPriority w:val="99"/>
    <w:rsid w:val="000A6024"/>
    <w:pPr>
      <w:tabs>
        <w:tab w:val="center" w:pos="4252"/>
        <w:tab w:val="right" w:pos="8504"/>
      </w:tabs>
    </w:pPr>
  </w:style>
  <w:style w:type="paragraph" w:styleId="Textodeglobo">
    <w:name w:val="Balloon Text"/>
    <w:basedOn w:val="Normal"/>
    <w:semiHidden/>
    <w:rsid w:val="00640953"/>
    <w:rPr>
      <w:rFonts w:ascii="Tahoma" w:hAnsi="Tahoma" w:cs="Tahoma"/>
      <w:sz w:val="16"/>
      <w:szCs w:val="16"/>
    </w:rPr>
  </w:style>
  <w:style w:type="character" w:styleId="nfasis">
    <w:name w:val="Emphasis"/>
    <w:basedOn w:val="Fuentedeprrafopredeter"/>
    <w:uiPriority w:val="20"/>
    <w:qFormat/>
    <w:rsid w:val="00721940"/>
    <w:rPr>
      <w:b/>
      <w:bCs/>
      <w:i w:val="0"/>
      <w:iCs w:val="0"/>
    </w:rPr>
  </w:style>
  <w:style w:type="character" w:customStyle="1" w:styleId="PiedepginaCar">
    <w:name w:val="Pie de página Car"/>
    <w:basedOn w:val="Fuentedeprrafopredeter"/>
    <w:link w:val="Piedepgina"/>
    <w:uiPriority w:val="99"/>
    <w:rsid w:val="0093267C"/>
    <w:rPr>
      <w:rFonts w:ascii="Arial" w:hAnsi="Arial"/>
      <w:sz w:val="24"/>
    </w:rPr>
  </w:style>
  <w:style w:type="paragraph" w:styleId="Prrafodelista">
    <w:name w:val="List Paragraph"/>
    <w:basedOn w:val="Normal"/>
    <w:uiPriority w:val="34"/>
    <w:qFormat/>
    <w:rsid w:val="00174D95"/>
    <w:pPr>
      <w:ind w:left="720"/>
      <w:contextualSpacing/>
    </w:pPr>
  </w:style>
  <w:style w:type="character" w:customStyle="1" w:styleId="EncabezadoCar">
    <w:name w:val="Encabezado Car"/>
    <w:basedOn w:val="Fuentedeprrafopredeter"/>
    <w:link w:val="Encabezado"/>
    <w:uiPriority w:val="99"/>
    <w:rsid w:val="00F75AE3"/>
    <w:rPr>
      <w:rFonts w:ascii="Arial" w:hAnsi="Arial"/>
      <w:sz w:val="24"/>
    </w:rPr>
  </w:style>
  <w:style w:type="paragraph" w:styleId="Textonotapie">
    <w:name w:val="footnote text"/>
    <w:basedOn w:val="Normal"/>
    <w:link w:val="TextonotapieCar"/>
    <w:rsid w:val="00944617"/>
    <w:rPr>
      <w:sz w:val="20"/>
    </w:rPr>
  </w:style>
  <w:style w:type="character" w:customStyle="1" w:styleId="TextonotapieCar">
    <w:name w:val="Texto nota pie Car"/>
    <w:basedOn w:val="Fuentedeprrafopredeter"/>
    <w:link w:val="Textonotapie"/>
    <w:rsid w:val="00944617"/>
    <w:rPr>
      <w:rFonts w:ascii="Arial" w:hAnsi="Arial"/>
    </w:rPr>
  </w:style>
  <w:style w:type="character" w:styleId="Refdenotaalpie">
    <w:name w:val="footnote reference"/>
    <w:basedOn w:val="Fuentedeprrafopredeter"/>
    <w:rsid w:val="00944617"/>
    <w:rPr>
      <w:vertAlign w:val="superscript"/>
    </w:rPr>
  </w:style>
  <w:style w:type="character" w:styleId="Hipervnculo">
    <w:name w:val="Hyperlink"/>
    <w:uiPriority w:val="99"/>
    <w:rsid w:val="0032028B"/>
    <w:rPr>
      <w:color w:val="0000FF"/>
      <w:u w:val="single"/>
    </w:rPr>
  </w:style>
  <w:style w:type="paragraph" w:styleId="TDC1">
    <w:name w:val="toc 1"/>
    <w:basedOn w:val="Normal"/>
    <w:next w:val="Normal"/>
    <w:autoRedefine/>
    <w:uiPriority w:val="39"/>
    <w:rsid w:val="003D0ECF"/>
    <w:pPr>
      <w:tabs>
        <w:tab w:val="left" w:pos="720"/>
        <w:tab w:val="right" w:leader="dot" w:pos="9089"/>
      </w:tabs>
      <w:ind w:left="480" w:right="279" w:hanging="480"/>
      <w:jc w:val="both"/>
    </w:pPr>
    <w:rPr>
      <w:rFonts w:ascii="Verdana" w:hAnsi="Verdana" w:cs="Verdana"/>
      <w:b/>
      <w:bCs/>
      <w:noProof/>
      <w:color w:val="660066"/>
      <w:sz w:val="28"/>
      <w:szCs w:val="28"/>
    </w:rPr>
  </w:style>
  <w:style w:type="paragraph" w:customStyle="1" w:styleId="Vieta1">
    <w:name w:val="Viñeta1"/>
    <w:basedOn w:val="Prrafodelista"/>
    <w:link w:val="Vieta1Car"/>
    <w:qFormat/>
    <w:rsid w:val="007545E3"/>
    <w:pPr>
      <w:numPr>
        <w:numId w:val="5"/>
      </w:numPr>
      <w:spacing w:after="180"/>
      <w:ind w:left="425" w:hanging="357"/>
      <w:contextualSpacing w:val="0"/>
      <w:jc w:val="both"/>
    </w:pPr>
    <w:rPr>
      <w:rFonts w:asciiTheme="minorHAnsi" w:eastAsiaTheme="minorEastAsia" w:hAnsiTheme="minorHAnsi" w:cstheme="minorBidi"/>
      <w:szCs w:val="23"/>
      <w:lang w:val="es-ES_tradnl" w:eastAsia="en-US"/>
    </w:rPr>
  </w:style>
  <w:style w:type="character" w:customStyle="1" w:styleId="Vieta1Car">
    <w:name w:val="Viñeta1 Car"/>
    <w:basedOn w:val="Fuentedeprrafopredeter"/>
    <w:link w:val="Vieta1"/>
    <w:rsid w:val="007545E3"/>
    <w:rPr>
      <w:rFonts w:asciiTheme="minorHAnsi" w:eastAsiaTheme="minorEastAsia" w:hAnsiTheme="minorHAnsi" w:cstheme="minorBidi"/>
      <w:sz w:val="24"/>
      <w:szCs w:val="23"/>
      <w:lang w:val="es-ES_tradnl" w:eastAsia="en-US"/>
    </w:rPr>
  </w:style>
  <w:style w:type="paragraph" w:styleId="Textonotaalfinal">
    <w:name w:val="endnote text"/>
    <w:basedOn w:val="Normal"/>
    <w:link w:val="TextonotaalfinalCar"/>
    <w:semiHidden/>
    <w:unhideWhenUsed/>
    <w:rsid w:val="00D52E16"/>
    <w:rPr>
      <w:sz w:val="20"/>
    </w:rPr>
  </w:style>
  <w:style w:type="character" w:customStyle="1" w:styleId="TextonotaalfinalCar">
    <w:name w:val="Texto nota al final Car"/>
    <w:basedOn w:val="Fuentedeprrafopredeter"/>
    <w:link w:val="Textonotaalfinal"/>
    <w:semiHidden/>
    <w:rsid w:val="00D52E16"/>
    <w:rPr>
      <w:rFonts w:ascii="Arial" w:hAnsi="Arial"/>
    </w:rPr>
  </w:style>
  <w:style w:type="character" w:styleId="Refdenotaalfinal">
    <w:name w:val="endnote reference"/>
    <w:basedOn w:val="Fuentedeprrafopredeter"/>
    <w:semiHidden/>
    <w:unhideWhenUsed/>
    <w:rsid w:val="00D52E16"/>
    <w:rPr>
      <w:vertAlign w:val="superscript"/>
    </w:rPr>
  </w:style>
  <w:style w:type="paragraph" w:customStyle="1" w:styleId="Estilo">
    <w:name w:val="Estilo"/>
    <w:rsid w:val="00DD3077"/>
    <w:pPr>
      <w:widowControl w:val="0"/>
      <w:autoSpaceDE w:val="0"/>
      <w:autoSpaceDN w:val="0"/>
      <w:adjustRightInd w:val="0"/>
    </w:pPr>
    <w:rPr>
      <w:rFonts w:ascii="Calibri" w:hAnsi="Calibri" w:cs="Calibri"/>
      <w:sz w:val="24"/>
      <w:szCs w:val="24"/>
    </w:rPr>
  </w:style>
  <w:style w:type="paragraph" w:styleId="Descripcin">
    <w:name w:val="caption"/>
    <w:basedOn w:val="Normal"/>
    <w:next w:val="Normal"/>
    <w:unhideWhenUsed/>
    <w:qFormat/>
    <w:rsid w:val="00F8559F"/>
    <w:pPr>
      <w:spacing w:after="200"/>
    </w:pPr>
    <w:rPr>
      <w:i/>
      <w:iCs/>
      <w:color w:val="1F497D" w:themeColor="text2"/>
      <w:sz w:val="18"/>
      <w:szCs w:val="18"/>
    </w:rPr>
  </w:style>
  <w:style w:type="character" w:styleId="Textoennegrita">
    <w:name w:val="Strong"/>
    <w:basedOn w:val="Fuentedeprrafopredeter"/>
    <w:uiPriority w:val="22"/>
    <w:qFormat/>
    <w:rsid w:val="00CD42C7"/>
    <w:rPr>
      <w:b/>
      <w:bCs/>
    </w:rPr>
  </w:style>
  <w:style w:type="character" w:styleId="Hipervnculovisitado">
    <w:name w:val="FollowedHyperlink"/>
    <w:basedOn w:val="Fuentedeprrafopredeter"/>
    <w:semiHidden/>
    <w:unhideWhenUsed/>
    <w:rsid w:val="00D92C65"/>
    <w:rPr>
      <w:color w:val="800080" w:themeColor="followedHyperlink"/>
      <w:u w:val="single"/>
    </w:rPr>
  </w:style>
  <w:style w:type="character" w:customStyle="1" w:styleId="st">
    <w:name w:val="st"/>
    <w:basedOn w:val="Fuentedeprrafopredeter"/>
    <w:rsid w:val="00385AC3"/>
  </w:style>
  <w:style w:type="paragraph" w:styleId="NormalWeb">
    <w:name w:val="Normal (Web)"/>
    <w:basedOn w:val="Normal"/>
    <w:uiPriority w:val="99"/>
    <w:semiHidden/>
    <w:unhideWhenUsed/>
    <w:rsid w:val="00A7178A"/>
    <w:pPr>
      <w:spacing w:before="100" w:beforeAutospacing="1" w:after="100" w:afterAutospacing="1"/>
    </w:pPr>
    <w:rPr>
      <w:rFonts w:ascii="Times New Roman" w:hAnsi="Times New Roman"/>
      <w:szCs w:val="24"/>
    </w:rPr>
  </w:style>
  <w:style w:type="character" w:customStyle="1" w:styleId="textwhite">
    <w:name w:val="textwhite"/>
    <w:basedOn w:val="Fuentedeprrafopredeter"/>
    <w:rsid w:val="00113BFE"/>
  </w:style>
  <w:style w:type="paragraph" w:customStyle="1" w:styleId="Default">
    <w:name w:val="Default"/>
    <w:rsid w:val="000B5E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657">
      <w:bodyDiv w:val="1"/>
      <w:marLeft w:val="0"/>
      <w:marRight w:val="0"/>
      <w:marTop w:val="0"/>
      <w:marBottom w:val="0"/>
      <w:divBdr>
        <w:top w:val="none" w:sz="0" w:space="0" w:color="auto"/>
        <w:left w:val="none" w:sz="0" w:space="0" w:color="auto"/>
        <w:bottom w:val="none" w:sz="0" w:space="0" w:color="auto"/>
        <w:right w:val="none" w:sz="0" w:space="0" w:color="auto"/>
      </w:divBdr>
    </w:div>
    <w:div w:id="46880861">
      <w:bodyDiv w:val="1"/>
      <w:marLeft w:val="0"/>
      <w:marRight w:val="0"/>
      <w:marTop w:val="0"/>
      <w:marBottom w:val="0"/>
      <w:divBdr>
        <w:top w:val="none" w:sz="0" w:space="0" w:color="auto"/>
        <w:left w:val="none" w:sz="0" w:space="0" w:color="auto"/>
        <w:bottom w:val="none" w:sz="0" w:space="0" w:color="auto"/>
        <w:right w:val="none" w:sz="0" w:space="0" w:color="auto"/>
      </w:divBdr>
      <w:divsChild>
        <w:div w:id="2031951669">
          <w:marLeft w:val="259"/>
          <w:marRight w:val="0"/>
          <w:marTop w:val="86"/>
          <w:marBottom w:val="0"/>
          <w:divBdr>
            <w:top w:val="none" w:sz="0" w:space="0" w:color="auto"/>
            <w:left w:val="none" w:sz="0" w:space="0" w:color="auto"/>
            <w:bottom w:val="none" w:sz="0" w:space="0" w:color="auto"/>
            <w:right w:val="none" w:sz="0" w:space="0" w:color="auto"/>
          </w:divBdr>
        </w:div>
        <w:div w:id="1003050275">
          <w:marLeft w:val="259"/>
          <w:marRight w:val="0"/>
          <w:marTop w:val="86"/>
          <w:marBottom w:val="0"/>
          <w:divBdr>
            <w:top w:val="none" w:sz="0" w:space="0" w:color="auto"/>
            <w:left w:val="none" w:sz="0" w:space="0" w:color="auto"/>
            <w:bottom w:val="none" w:sz="0" w:space="0" w:color="auto"/>
            <w:right w:val="none" w:sz="0" w:space="0" w:color="auto"/>
          </w:divBdr>
        </w:div>
        <w:div w:id="1101024775">
          <w:marLeft w:val="259"/>
          <w:marRight w:val="0"/>
          <w:marTop w:val="86"/>
          <w:marBottom w:val="0"/>
          <w:divBdr>
            <w:top w:val="none" w:sz="0" w:space="0" w:color="auto"/>
            <w:left w:val="none" w:sz="0" w:space="0" w:color="auto"/>
            <w:bottom w:val="none" w:sz="0" w:space="0" w:color="auto"/>
            <w:right w:val="none" w:sz="0" w:space="0" w:color="auto"/>
          </w:divBdr>
        </w:div>
        <w:div w:id="2114783322">
          <w:marLeft w:val="259"/>
          <w:marRight w:val="0"/>
          <w:marTop w:val="86"/>
          <w:marBottom w:val="0"/>
          <w:divBdr>
            <w:top w:val="none" w:sz="0" w:space="0" w:color="auto"/>
            <w:left w:val="none" w:sz="0" w:space="0" w:color="auto"/>
            <w:bottom w:val="none" w:sz="0" w:space="0" w:color="auto"/>
            <w:right w:val="none" w:sz="0" w:space="0" w:color="auto"/>
          </w:divBdr>
        </w:div>
        <w:div w:id="1857381600">
          <w:marLeft w:val="259"/>
          <w:marRight w:val="0"/>
          <w:marTop w:val="86"/>
          <w:marBottom w:val="0"/>
          <w:divBdr>
            <w:top w:val="none" w:sz="0" w:space="0" w:color="auto"/>
            <w:left w:val="none" w:sz="0" w:space="0" w:color="auto"/>
            <w:bottom w:val="none" w:sz="0" w:space="0" w:color="auto"/>
            <w:right w:val="none" w:sz="0" w:space="0" w:color="auto"/>
          </w:divBdr>
        </w:div>
      </w:divsChild>
    </w:div>
    <w:div w:id="55974609">
      <w:bodyDiv w:val="1"/>
      <w:marLeft w:val="0"/>
      <w:marRight w:val="0"/>
      <w:marTop w:val="0"/>
      <w:marBottom w:val="0"/>
      <w:divBdr>
        <w:top w:val="none" w:sz="0" w:space="0" w:color="auto"/>
        <w:left w:val="none" w:sz="0" w:space="0" w:color="auto"/>
        <w:bottom w:val="none" w:sz="0" w:space="0" w:color="auto"/>
        <w:right w:val="none" w:sz="0" w:space="0" w:color="auto"/>
      </w:divBdr>
      <w:divsChild>
        <w:div w:id="777413931">
          <w:marLeft w:val="0"/>
          <w:marRight w:val="0"/>
          <w:marTop w:val="0"/>
          <w:marBottom w:val="0"/>
          <w:divBdr>
            <w:top w:val="none" w:sz="0" w:space="0" w:color="auto"/>
            <w:left w:val="none" w:sz="0" w:space="0" w:color="auto"/>
            <w:bottom w:val="none" w:sz="0" w:space="0" w:color="auto"/>
            <w:right w:val="none" w:sz="0" w:space="0" w:color="auto"/>
          </w:divBdr>
        </w:div>
        <w:div w:id="1524981076">
          <w:marLeft w:val="0"/>
          <w:marRight w:val="0"/>
          <w:marTop w:val="0"/>
          <w:marBottom w:val="0"/>
          <w:divBdr>
            <w:top w:val="none" w:sz="0" w:space="0" w:color="auto"/>
            <w:left w:val="none" w:sz="0" w:space="0" w:color="auto"/>
            <w:bottom w:val="none" w:sz="0" w:space="0" w:color="auto"/>
            <w:right w:val="none" w:sz="0" w:space="0" w:color="auto"/>
          </w:divBdr>
        </w:div>
      </w:divsChild>
    </w:div>
    <w:div w:id="58595921">
      <w:bodyDiv w:val="1"/>
      <w:marLeft w:val="0"/>
      <w:marRight w:val="0"/>
      <w:marTop w:val="0"/>
      <w:marBottom w:val="0"/>
      <w:divBdr>
        <w:top w:val="none" w:sz="0" w:space="0" w:color="auto"/>
        <w:left w:val="none" w:sz="0" w:space="0" w:color="auto"/>
        <w:bottom w:val="none" w:sz="0" w:space="0" w:color="auto"/>
        <w:right w:val="none" w:sz="0" w:space="0" w:color="auto"/>
      </w:divBdr>
    </w:div>
    <w:div w:id="249657781">
      <w:bodyDiv w:val="1"/>
      <w:marLeft w:val="0"/>
      <w:marRight w:val="0"/>
      <w:marTop w:val="0"/>
      <w:marBottom w:val="0"/>
      <w:divBdr>
        <w:top w:val="none" w:sz="0" w:space="0" w:color="auto"/>
        <w:left w:val="none" w:sz="0" w:space="0" w:color="auto"/>
        <w:bottom w:val="none" w:sz="0" w:space="0" w:color="auto"/>
        <w:right w:val="none" w:sz="0" w:space="0" w:color="auto"/>
      </w:divBdr>
    </w:div>
    <w:div w:id="357972461">
      <w:bodyDiv w:val="1"/>
      <w:marLeft w:val="0"/>
      <w:marRight w:val="0"/>
      <w:marTop w:val="0"/>
      <w:marBottom w:val="0"/>
      <w:divBdr>
        <w:top w:val="none" w:sz="0" w:space="0" w:color="auto"/>
        <w:left w:val="none" w:sz="0" w:space="0" w:color="auto"/>
        <w:bottom w:val="none" w:sz="0" w:space="0" w:color="auto"/>
        <w:right w:val="none" w:sz="0" w:space="0" w:color="auto"/>
      </w:divBdr>
      <w:divsChild>
        <w:div w:id="1580019806">
          <w:marLeft w:val="0"/>
          <w:marRight w:val="0"/>
          <w:marTop w:val="160"/>
          <w:marBottom w:val="160"/>
          <w:divBdr>
            <w:top w:val="none" w:sz="0" w:space="0" w:color="auto"/>
            <w:left w:val="none" w:sz="0" w:space="0" w:color="auto"/>
            <w:bottom w:val="none" w:sz="0" w:space="0" w:color="auto"/>
            <w:right w:val="none" w:sz="0" w:space="0" w:color="auto"/>
          </w:divBdr>
        </w:div>
      </w:divsChild>
    </w:div>
    <w:div w:id="386028568">
      <w:bodyDiv w:val="1"/>
      <w:marLeft w:val="0"/>
      <w:marRight w:val="0"/>
      <w:marTop w:val="0"/>
      <w:marBottom w:val="0"/>
      <w:divBdr>
        <w:top w:val="none" w:sz="0" w:space="0" w:color="auto"/>
        <w:left w:val="none" w:sz="0" w:space="0" w:color="auto"/>
        <w:bottom w:val="none" w:sz="0" w:space="0" w:color="auto"/>
        <w:right w:val="none" w:sz="0" w:space="0" w:color="auto"/>
      </w:divBdr>
      <w:divsChild>
        <w:div w:id="387999635">
          <w:marLeft w:val="0"/>
          <w:marRight w:val="0"/>
          <w:marTop w:val="0"/>
          <w:marBottom w:val="0"/>
          <w:divBdr>
            <w:top w:val="none" w:sz="0" w:space="0" w:color="auto"/>
            <w:left w:val="none" w:sz="0" w:space="0" w:color="auto"/>
            <w:bottom w:val="none" w:sz="0" w:space="0" w:color="auto"/>
            <w:right w:val="none" w:sz="0" w:space="0" w:color="auto"/>
          </w:divBdr>
          <w:divsChild>
            <w:div w:id="971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886">
      <w:bodyDiv w:val="1"/>
      <w:marLeft w:val="0"/>
      <w:marRight w:val="0"/>
      <w:marTop w:val="0"/>
      <w:marBottom w:val="0"/>
      <w:divBdr>
        <w:top w:val="none" w:sz="0" w:space="0" w:color="auto"/>
        <w:left w:val="none" w:sz="0" w:space="0" w:color="auto"/>
        <w:bottom w:val="none" w:sz="0" w:space="0" w:color="auto"/>
        <w:right w:val="none" w:sz="0" w:space="0" w:color="auto"/>
      </w:divBdr>
    </w:div>
    <w:div w:id="720787751">
      <w:bodyDiv w:val="1"/>
      <w:marLeft w:val="0"/>
      <w:marRight w:val="0"/>
      <w:marTop w:val="0"/>
      <w:marBottom w:val="0"/>
      <w:divBdr>
        <w:top w:val="none" w:sz="0" w:space="0" w:color="auto"/>
        <w:left w:val="none" w:sz="0" w:space="0" w:color="auto"/>
        <w:bottom w:val="none" w:sz="0" w:space="0" w:color="auto"/>
        <w:right w:val="none" w:sz="0" w:space="0" w:color="auto"/>
      </w:divBdr>
    </w:div>
    <w:div w:id="787553197">
      <w:bodyDiv w:val="1"/>
      <w:marLeft w:val="0"/>
      <w:marRight w:val="0"/>
      <w:marTop w:val="0"/>
      <w:marBottom w:val="0"/>
      <w:divBdr>
        <w:top w:val="none" w:sz="0" w:space="0" w:color="auto"/>
        <w:left w:val="none" w:sz="0" w:space="0" w:color="auto"/>
        <w:bottom w:val="none" w:sz="0" w:space="0" w:color="auto"/>
        <w:right w:val="none" w:sz="0" w:space="0" w:color="auto"/>
      </w:divBdr>
    </w:div>
    <w:div w:id="937906264">
      <w:bodyDiv w:val="1"/>
      <w:marLeft w:val="0"/>
      <w:marRight w:val="0"/>
      <w:marTop w:val="0"/>
      <w:marBottom w:val="0"/>
      <w:divBdr>
        <w:top w:val="none" w:sz="0" w:space="0" w:color="auto"/>
        <w:left w:val="none" w:sz="0" w:space="0" w:color="auto"/>
        <w:bottom w:val="none" w:sz="0" w:space="0" w:color="auto"/>
        <w:right w:val="none" w:sz="0" w:space="0" w:color="auto"/>
      </w:divBdr>
      <w:divsChild>
        <w:div w:id="1719163988">
          <w:marLeft w:val="0"/>
          <w:marRight w:val="0"/>
          <w:marTop w:val="160"/>
          <w:marBottom w:val="160"/>
          <w:divBdr>
            <w:top w:val="none" w:sz="0" w:space="0" w:color="auto"/>
            <w:left w:val="none" w:sz="0" w:space="0" w:color="auto"/>
            <w:bottom w:val="none" w:sz="0" w:space="0" w:color="auto"/>
            <w:right w:val="none" w:sz="0" w:space="0" w:color="auto"/>
          </w:divBdr>
        </w:div>
      </w:divsChild>
    </w:div>
    <w:div w:id="1093207071">
      <w:bodyDiv w:val="1"/>
      <w:marLeft w:val="0"/>
      <w:marRight w:val="0"/>
      <w:marTop w:val="0"/>
      <w:marBottom w:val="0"/>
      <w:divBdr>
        <w:top w:val="none" w:sz="0" w:space="0" w:color="auto"/>
        <w:left w:val="none" w:sz="0" w:space="0" w:color="auto"/>
        <w:bottom w:val="none" w:sz="0" w:space="0" w:color="auto"/>
        <w:right w:val="none" w:sz="0" w:space="0" w:color="auto"/>
      </w:divBdr>
    </w:div>
    <w:div w:id="1227759936">
      <w:bodyDiv w:val="1"/>
      <w:marLeft w:val="0"/>
      <w:marRight w:val="0"/>
      <w:marTop w:val="0"/>
      <w:marBottom w:val="0"/>
      <w:divBdr>
        <w:top w:val="none" w:sz="0" w:space="0" w:color="auto"/>
        <w:left w:val="none" w:sz="0" w:space="0" w:color="auto"/>
        <w:bottom w:val="none" w:sz="0" w:space="0" w:color="auto"/>
        <w:right w:val="none" w:sz="0" w:space="0" w:color="auto"/>
      </w:divBdr>
    </w:div>
    <w:div w:id="1231887302">
      <w:bodyDiv w:val="1"/>
      <w:marLeft w:val="0"/>
      <w:marRight w:val="0"/>
      <w:marTop w:val="0"/>
      <w:marBottom w:val="0"/>
      <w:divBdr>
        <w:top w:val="none" w:sz="0" w:space="0" w:color="auto"/>
        <w:left w:val="none" w:sz="0" w:space="0" w:color="auto"/>
        <w:bottom w:val="none" w:sz="0" w:space="0" w:color="auto"/>
        <w:right w:val="none" w:sz="0" w:space="0" w:color="auto"/>
      </w:divBdr>
    </w:div>
    <w:div w:id="1237590957">
      <w:bodyDiv w:val="1"/>
      <w:marLeft w:val="0"/>
      <w:marRight w:val="0"/>
      <w:marTop w:val="0"/>
      <w:marBottom w:val="0"/>
      <w:divBdr>
        <w:top w:val="none" w:sz="0" w:space="0" w:color="auto"/>
        <w:left w:val="none" w:sz="0" w:space="0" w:color="auto"/>
        <w:bottom w:val="none" w:sz="0" w:space="0" w:color="auto"/>
        <w:right w:val="none" w:sz="0" w:space="0" w:color="auto"/>
      </w:divBdr>
      <w:divsChild>
        <w:div w:id="182788617">
          <w:marLeft w:val="0"/>
          <w:marRight w:val="0"/>
          <w:marTop w:val="160"/>
          <w:marBottom w:val="160"/>
          <w:divBdr>
            <w:top w:val="none" w:sz="0" w:space="0" w:color="auto"/>
            <w:left w:val="none" w:sz="0" w:space="0" w:color="auto"/>
            <w:bottom w:val="none" w:sz="0" w:space="0" w:color="auto"/>
            <w:right w:val="none" w:sz="0" w:space="0" w:color="auto"/>
          </w:divBdr>
        </w:div>
      </w:divsChild>
    </w:div>
    <w:div w:id="1257404385">
      <w:bodyDiv w:val="1"/>
      <w:marLeft w:val="0"/>
      <w:marRight w:val="0"/>
      <w:marTop w:val="0"/>
      <w:marBottom w:val="0"/>
      <w:divBdr>
        <w:top w:val="none" w:sz="0" w:space="0" w:color="auto"/>
        <w:left w:val="none" w:sz="0" w:space="0" w:color="auto"/>
        <w:bottom w:val="none" w:sz="0" w:space="0" w:color="auto"/>
        <w:right w:val="none" w:sz="0" w:space="0" w:color="auto"/>
      </w:divBdr>
    </w:div>
    <w:div w:id="1275791918">
      <w:bodyDiv w:val="1"/>
      <w:marLeft w:val="0"/>
      <w:marRight w:val="0"/>
      <w:marTop w:val="0"/>
      <w:marBottom w:val="0"/>
      <w:divBdr>
        <w:top w:val="none" w:sz="0" w:space="0" w:color="auto"/>
        <w:left w:val="none" w:sz="0" w:space="0" w:color="auto"/>
        <w:bottom w:val="none" w:sz="0" w:space="0" w:color="auto"/>
        <w:right w:val="none" w:sz="0" w:space="0" w:color="auto"/>
      </w:divBdr>
      <w:divsChild>
        <w:div w:id="1035235614">
          <w:marLeft w:val="547"/>
          <w:marRight w:val="0"/>
          <w:marTop w:val="77"/>
          <w:marBottom w:val="0"/>
          <w:divBdr>
            <w:top w:val="none" w:sz="0" w:space="0" w:color="auto"/>
            <w:left w:val="none" w:sz="0" w:space="0" w:color="auto"/>
            <w:bottom w:val="none" w:sz="0" w:space="0" w:color="auto"/>
            <w:right w:val="none" w:sz="0" w:space="0" w:color="auto"/>
          </w:divBdr>
        </w:div>
        <w:div w:id="792096597">
          <w:marLeft w:val="547"/>
          <w:marRight w:val="0"/>
          <w:marTop w:val="77"/>
          <w:marBottom w:val="0"/>
          <w:divBdr>
            <w:top w:val="none" w:sz="0" w:space="0" w:color="auto"/>
            <w:left w:val="none" w:sz="0" w:space="0" w:color="auto"/>
            <w:bottom w:val="none" w:sz="0" w:space="0" w:color="auto"/>
            <w:right w:val="none" w:sz="0" w:space="0" w:color="auto"/>
          </w:divBdr>
        </w:div>
        <w:div w:id="1884361581">
          <w:marLeft w:val="547"/>
          <w:marRight w:val="0"/>
          <w:marTop w:val="77"/>
          <w:marBottom w:val="0"/>
          <w:divBdr>
            <w:top w:val="none" w:sz="0" w:space="0" w:color="auto"/>
            <w:left w:val="none" w:sz="0" w:space="0" w:color="auto"/>
            <w:bottom w:val="none" w:sz="0" w:space="0" w:color="auto"/>
            <w:right w:val="none" w:sz="0" w:space="0" w:color="auto"/>
          </w:divBdr>
        </w:div>
        <w:div w:id="546986437">
          <w:marLeft w:val="547"/>
          <w:marRight w:val="0"/>
          <w:marTop w:val="77"/>
          <w:marBottom w:val="0"/>
          <w:divBdr>
            <w:top w:val="none" w:sz="0" w:space="0" w:color="auto"/>
            <w:left w:val="none" w:sz="0" w:space="0" w:color="auto"/>
            <w:bottom w:val="none" w:sz="0" w:space="0" w:color="auto"/>
            <w:right w:val="none" w:sz="0" w:space="0" w:color="auto"/>
          </w:divBdr>
        </w:div>
        <w:div w:id="682514116">
          <w:marLeft w:val="547"/>
          <w:marRight w:val="0"/>
          <w:marTop w:val="77"/>
          <w:marBottom w:val="0"/>
          <w:divBdr>
            <w:top w:val="none" w:sz="0" w:space="0" w:color="auto"/>
            <w:left w:val="none" w:sz="0" w:space="0" w:color="auto"/>
            <w:bottom w:val="none" w:sz="0" w:space="0" w:color="auto"/>
            <w:right w:val="none" w:sz="0" w:space="0" w:color="auto"/>
          </w:divBdr>
        </w:div>
        <w:div w:id="1141270654">
          <w:marLeft w:val="547"/>
          <w:marRight w:val="0"/>
          <w:marTop w:val="77"/>
          <w:marBottom w:val="0"/>
          <w:divBdr>
            <w:top w:val="none" w:sz="0" w:space="0" w:color="auto"/>
            <w:left w:val="none" w:sz="0" w:space="0" w:color="auto"/>
            <w:bottom w:val="none" w:sz="0" w:space="0" w:color="auto"/>
            <w:right w:val="none" w:sz="0" w:space="0" w:color="auto"/>
          </w:divBdr>
        </w:div>
      </w:divsChild>
    </w:div>
    <w:div w:id="1326588591">
      <w:bodyDiv w:val="1"/>
      <w:marLeft w:val="0"/>
      <w:marRight w:val="0"/>
      <w:marTop w:val="0"/>
      <w:marBottom w:val="0"/>
      <w:divBdr>
        <w:top w:val="none" w:sz="0" w:space="0" w:color="auto"/>
        <w:left w:val="none" w:sz="0" w:space="0" w:color="auto"/>
        <w:bottom w:val="none" w:sz="0" w:space="0" w:color="auto"/>
        <w:right w:val="none" w:sz="0" w:space="0" w:color="auto"/>
      </w:divBdr>
    </w:div>
    <w:div w:id="1328943651">
      <w:bodyDiv w:val="1"/>
      <w:marLeft w:val="0"/>
      <w:marRight w:val="0"/>
      <w:marTop w:val="0"/>
      <w:marBottom w:val="0"/>
      <w:divBdr>
        <w:top w:val="none" w:sz="0" w:space="0" w:color="auto"/>
        <w:left w:val="none" w:sz="0" w:space="0" w:color="auto"/>
        <w:bottom w:val="none" w:sz="0" w:space="0" w:color="auto"/>
        <w:right w:val="none" w:sz="0" w:space="0" w:color="auto"/>
      </w:divBdr>
    </w:div>
    <w:div w:id="1335298539">
      <w:bodyDiv w:val="1"/>
      <w:marLeft w:val="0"/>
      <w:marRight w:val="0"/>
      <w:marTop w:val="0"/>
      <w:marBottom w:val="0"/>
      <w:divBdr>
        <w:top w:val="none" w:sz="0" w:space="0" w:color="auto"/>
        <w:left w:val="none" w:sz="0" w:space="0" w:color="auto"/>
        <w:bottom w:val="none" w:sz="0" w:space="0" w:color="auto"/>
        <w:right w:val="none" w:sz="0" w:space="0" w:color="auto"/>
      </w:divBdr>
      <w:divsChild>
        <w:div w:id="148863096">
          <w:marLeft w:val="0"/>
          <w:marRight w:val="0"/>
          <w:marTop w:val="160"/>
          <w:marBottom w:val="160"/>
          <w:divBdr>
            <w:top w:val="none" w:sz="0" w:space="0" w:color="auto"/>
            <w:left w:val="none" w:sz="0" w:space="0" w:color="auto"/>
            <w:bottom w:val="none" w:sz="0" w:space="0" w:color="auto"/>
            <w:right w:val="none" w:sz="0" w:space="0" w:color="auto"/>
          </w:divBdr>
        </w:div>
      </w:divsChild>
    </w:div>
    <w:div w:id="1464812075">
      <w:bodyDiv w:val="1"/>
      <w:marLeft w:val="0"/>
      <w:marRight w:val="0"/>
      <w:marTop w:val="0"/>
      <w:marBottom w:val="0"/>
      <w:divBdr>
        <w:top w:val="none" w:sz="0" w:space="0" w:color="auto"/>
        <w:left w:val="none" w:sz="0" w:space="0" w:color="auto"/>
        <w:bottom w:val="none" w:sz="0" w:space="0" w:color="auto"/>
        <w:right w:val="none" w:sz="0" w:space="0" w:color="auto"/>
      </w:divBdr>
      <w:divsChild>
        <w:div w:id="249823730">
          <w:marLeft w:val="0"/>
          <w:marRight w:val="0"/>
          <w:marTop w:val="0"/>
          <w:marBottom w:val="0"/>
          <w:divBdr>
            <w:top w:val="none" w:sz="0" w:space="0" w:color="auto"/>
            <w:left w:val="none" w:sz="0" w:space="0" w:color="auto"/>
            <w:bottom w:val="none" w:sz="0" w:space="0" w:color="auto"/>
            <w:right w:val="none" w:sz="0" w:space="0" w:color="auto"/>
          </w:divBdr>
        </w:div>
        <w:div w:id="905070745">
          <w:marLeft w:val="0"/>
          <w:marRight w:val="0"/>
          <w:marTop w:val="0"/>
          <w:marBottom w:val="0"/>
          <w:divBdr>
            <w:top w:val="none" w:sz="0" w:space="0" w:color="auto"/>
            <w:left w:val="none" w:sz="0" w:space="0" w:color="auto"/>
            <w:bottom w:val="none" w:sz="0" w:space="0" w:color="auto"/>
            <w:right w:val="none" w:sz="0" w:space="0" w:color="auto"/>
          </w:divBdr>
        </w:div>
        <w:div w:id="924345059">
          <w:marLeft w:val="0"/>
          <w:marRight w:val="0"/>
          <w:marTop w:val="0"/>
          <w:marBottom w:val="0"/>
          <w:divBdr>
            <w:top w:val="none" w:sz="0" w:space="0" w:color="auto"/>
            <w:left w:val="none" w:sz="0" w:space="0" w:color="auto"/>
            <w:bottom w:val="none" w:sz="0" w:space="0" w:color="auto"/>
            <w:right w:val="none" w:sz="0" w:space="0" w:color="auto"/>
          </w:divBdr>
        </w:div>
        <w:div w:id="1268541576">
          <w:marLeft w:val="0"/>
          <w:marRight w:val="0"/>
          <w:marTop w:val="0"/>
          <w:marBottom w:val="0"/>
          <w:divBdr>
            <w:top w:val="none" w:sz="0" w:space="0" w:color="auto"/>
            <w:left w:val="none" w:sz="0" w:space="0" w:color="auto"/>
            <w:bottom w:val="none" w:sz="0" w:space="0" w:color="auto"/>
            <w:right w:val="none" w:sz="0" w:space="0" w:color="auto"/>
          </w:divBdr>
        </w:div>
      </w:divsChild>
    </w:div>
    <w:div w:id="1659457003">
      <w:bodyDiv w:val="1"/>
      <w:marLeft w:val="0"/>
      <w:marRight w:val="0"/>
      <w:marTop w:val="0"/>
      <w:marBottom w:val="0"/>
      <w:divBdr>
        <w:top w:val="none" w:sz="0" w:space="0" w:color="auto"/>
        <w:left w:val="none" w:sz="0" w:space="0" w:color="auto"/>
        <w:bottom w:val="none" w:sz="0" w:space="0" w:color="auto"/>
        <w:right w:val="none" w:sz="0" w:space="0" w:color="auto"/>
      </w:divBdr>
    </w:div>
    <w:div w:id="1662655351">
      <w:bodyDiv w:val="1"/>
      <w:marLeft w:val="0"/>
      <w:marRight w:val="0"/>
      <w:marTop w:val="0"/>
      <w:marBottom w:val="0"/>
      <w:divBdr>
        <w:top w:val="none" w:sz="0" w:space="0" w:color="auto"/>
        <w:left w:val="none" w:sz="0" w:space="0" w:color="auto"/>
        <w:bottom w:val="none" w:sz="0" w:space="0" w:color="auto"/>
        <w:right w:val="none" w:sz="0" w:space="0" w:color="auto"/>
      </w:divBdr>
    </w:div>
    <w:div w:id="1751151735">
      <w:bodyDiv w:val="1"/>
      <w:marLeft w:val="0"/>
      <w:marRight w:val="0"/>
      <w:marTop w:val="0"/>
      <w:marBottom w:val="0"/>
      <w:divBdr>
        <w:top w:val="none" w:sz="0" w:space="0" w:color="auto"/>
        <w:left w:val="none" w:sz="0" w:space="0" w:color="auto"/>
        <w:bottom w:val="none" w:sz="0" w:space="0" w:color="auto"/>
        <w:right w:val="none" w:sz="0" w:space="0" w:color="auto"/>
      </w:divBdr>
    </w:div>
    <w:div w:id="1809589001">
      <w:bodyDiv w:val="1"/>
      <w:marLeft w:val="0"/>
      <w:marRight w:val="0"/>
      <w:marTop w:val="0"/>
      <w:marBottom w:val="0"/>
      <w:divBdr>
        <w:top w:val="none" w:sz="0" w:space="0" w:color="auto"/>
        <w:left w:val="none" w:sz="0" w:space="0" w:color="auto"/>
        <w:bottom w:val="none" w:sz="0" w:space="0" w:color="auto"/>
        <w:right w:val="none" w:sz="0" w:space="0" w:color="auto"/>
      </w:divBdr>
      <w:divsChild>
        <w:div w:id="249824386">
          <w:marLeft w:val="0"/>
          <w:marRight w:val="0"/>
          <w:marTop w:val="160"/>
          <w:marBottom w:val="160"/>
          <w:divBdr>
            <w:top w:val="none" w:sz="0" w:space="0" w:color="auto"/>
            <w:left w:val="none" w:sz="0" w:space="0" w:color="auto"/>
            <w:bottom w:val="none" w:sz="0" w:space="0" w:color="auto"/>
            <w:right w:val="none" w:sz="0" w:space="0" w:color="auto"/>
          </w:divBdr>
        </w:div>
      </w:divsChild>
    </w:div>
    <w:div w:id="1851065803">
      <w:bodyDiv w:val="1"/>
      <w:marLeft w:val="0"/>
      <w:marRight w:val="0"/>
      <w:marTop w:val="0"/>
      <w:marBottom w:val="0"/>
      <w:divBdr>
        <w:top w:val="none" w:sz="0" w:space="0" w:color="auto"/>
        <w:left w:val="none" w:sz="0" w:space="0" w:color="auto"/>
        <w:bottom w:val="none" w:sz="0" w:space="0" w:color="auto"/>
        <w:right w:val="none" w:sz="0" w:space="0" w:color="auto"/>
      </w:divBdr>
    </w:div>
    <w:div w:id="1867912396">
      <w:bodyDiv w:val="1"/>
      <w:marLeft w:val="0"/>
      <w:marRight w:val="0"/>
      <w:marTop w:val="0"/>
      <w:marBottom w:val="0"/>
      <w:divBdr>
        <w:top w:val="none" w:sz="0" w:space="0" w:color="auto"/>
        <w:left w:val="none" w:sz="0" w:space="0" w:color="auto"/>
        <w:bottom w:val="none" w:sz="0" w:space="0" w:color="auto"/>
        <w:right w:val="none" w:sz="0" w:space="0" w:color="auto"/>
      </w:divBdr>
    </w:div>
    <w:div w:id="1885171812">
      <w:bodyDiv w:val="1"/>
      <w:marLeft w:val="0"/>
      <w:marRight w:val="0"/>
      <w:marTop w:val="0"/>
      <w:marBottom w:val="0"/>
      <w:divBdr>
        <w:top w:val="none" w:sz="0" w:space="0" w:color="auto"/>
        <w:left w:val="none" w:sz="0" w:space="0" w:color="auto"/>
        <w:bottom w:val="none" w:sz="0" w:space="0" w:color="auto"/>
        <w:right w:val="none" w:sz="0" w:space="0" w:color="auto"/>
      </w:divBdr>
    </w:div>
    <w:div w:id="1984894007">
      <w:bodyDiv w:val="1"/>
      <w:marLeft w:val="0"/>
      <w:marRight w:val="0"/>
      <w:marTop w:val="0"/>
      <w:marBottom w:val="0"/>
      <w:divBdr>
        <w:top w:val="none" w:sz="0" w:space="0" w:color="auto"/>
        <w:left w:val="none" w:sz="0" w:space="0" w:color="auto"/>
        <w:bottom w:val="none" w:sz="0" w:space="0" w:color="auto"/>
        <w:right w:val="none" w:sz="0" w:space="0" w:color="auto"/>
      </w:divBdr>
    </w:div>
    <w:div w:id="2051343797">
      <w:bodyDiv w:val="1"/>
      <w:marLeft w:val="0"/>
      <w:marRight w:val="0"/>
      <w:marTop w:val="0"/>
      <w:marBottom w:val="0"/>
      <w:divBdr>
        <w:top w:val="none" w:sz="0" w:space="0" w:color="auto"/>
        <w:left w:val="none" w:sz="0" w:space="0" w:color="auto"/>
        <w:bottom w:val="none" w:sz="0" w:space="0" w:color="auto"/>
        <w:right w:val="none" w:sz="0" w:space="0" w:color="auto"/>
      </w:divBdr>
      <w:divsChild>
        <w:div w:id="489636341">
          <w:marLeft w:val="0"/>
          <w:marRight w:val="0"/>
          <w:marTop w:val="160"/>
          <w:marBottom w:val="160"/>
          <w:divBdr>
            <w:top w:val="none" w:sz="0" w:space="0" w:color="auto"/>
            <w:left w:val="none" w:sz="0" w:space="0" w:color="auto"/>
            <w:bottom w:val="none" w:sz="0" w:space="0" w:color="auto"/>
            <w:right w:val="none" w:sz="0" w:space="0" w:color="auto"/>
          </w:divBdr>
        </w:div>
      </w:divsChild>
    </w:div>
    <w:div w:id="2063939482">
      <w:bodyDiv w:val="1"/>
      <w:marLeft w:val="0"/>
      <w:marRight w:val="0"/>
      <w:marTop w:val="0"/>
      <w:marBottom w:val="0"/>
      <w:divBdr>
        <w:top w:val="none" w:sz="0" w:space="0" w:color="auto"/>
        <w:left w:val="none" w:sz="0" w:space="0" w:color="auto"/>
        <w:bottom w:val="none" w:sz="0" w:space="0" w:color="auto"/>
        <w:right w:val="none" w:sz="0" w:space="0" w:color="auto"/>
      </w:divBdr>
    </w:div>
    <w:div w:id="21135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6630-B474-415A-BB98-62232ABE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9056</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CESEDEN – EALEDE</vt:lpstr>
    </vt:vector>
  </TitlesOfParts>
  <Company>Ministerio de Defensa</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CESEDEN – EALEDE</dc:title>
  <dc:creator>Ministerio de Defensa</dc:creator>
  <cp:lastModifiedBy>Maria Rosa Masegosa Sanchez</cp:lastModifiedBy>
  <cp:revision>2</cp:revision>
  <cp:lastPrinted>2020-09-21T08:05:00Z</cp:lastPrinted>
  <dcterms:created xsi:type="dcterms:W3CDTF">2020-09-21T10:03:00Z</dcterms:created>
  <dcterms:modified xsi:type="dcterms:W3CDTF">2020-09-21T10:03:00Z</dcterms:modified>
</cp:coreProperties>
</file>